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37B40" w14:textId="77777777" w:rsidR="001E22F4" w:rsidRDefault="001E22F4" w:rsidP="001E22F4"/>
    <w:p w14:paraId="039C2557" w14:textId="77777777" w:rsidR="00076659" w:rsidRDefault="00076659" w:rsidP="001E22F4"/>
    <w:p w14:paraId="18511AFA" w14:textId="77777777" w:rsidR="00076659" w:rsidRDefault="00076659" w:rsidP="001E22F4"/>
    <w:p w14:paraId="7A84AE47" w14:textId="77777777" w:rsidR="00076659" w:rsidRDefault="00076659" w:rsidP="00076659">
      <w:pPr>
        <w:pStyle w:val="Titredudocument"/>
      </w:pPr>
    </w:p>
    <w:p w14:paraId="4F1EC23E" w14:textId="77777777" w:rsidR="00DB4D83" w:rsidRPr="00BA7CF5" w:rsidRDefault="00DB4D83" w:rsidP="00DB4D83">
      <w:pPr>
        <w:rPr>
          <w:rFonts w:cs="Arial"/>
          <w:b/>
          <w:caps/>
          <w:color w:val="C00000"/>
          <w:sz w:val="24"/>
          <w:szCs w:val="24"/>
        </w:rPr>
      </w:pPr>
      <w:r w:rsidRPr="00BA7CF5">
        <w:rPr>
          <w:rFonts w:cs="Arial"/>
          <w:b/>
          <w:caps/>
          <w:color w:val="C00000"/>
          <w:sz w:val="24"/>
          <w:szCs w:val="24"/>
        </w:rPr>
        <w:t xml:space="preserve">N° de consultation : </w:t>
      </w:r>
    </w:p>
    <w:p w14:paraId="6A0EA674" w14:textId="77777777" w:rsidR="003F5719" w:rsidRDefault="003F5719" w:rsidP="003F5719">
      <w:pPr>
        <w:rPr>
          <w:rFonts w:cs="Arial"/>
          <w:b/>
          <w:caps/>
          <w:color w:val="C00000"/>
          <w:sz w:val="24"/>
          <w:szCs w:val="24"/>
        </w:rPr>
      </w:pPr>
      <w:r w:rsidRPr="00347BAD">
        <w:rPr>
          <w:rFonts w:cs="Arial"/>
          <w:b/>
          <w:caps/>
          <w:color w:val="C00000"/>
          <w:sz w:val="24"/>
          <w:szCs w:val="24"/>
        </w:rPr>
        <w:t>202</w:t>
      </w:r>
      <w:r w:rsidR="000B7E54">
        <w:rPr>
          <w:rFonts w:cs="Arial"/>
          <w:b/>
          <w:caps/>
          <w:color w:val="C00000"/>
          <w:sz w:val="24"/>
          <w:szCs w:val="24"/>
        </w:rPr>
        <w:t>4</w:t>
      </w:r>
      <w:r w:rsidRPr="00347BAD">
        <w:rPr>
          <w:rFonts w:cs="Arial"/>
          <w:b/>
          <w:caps/>
          <w:color w:val="C00000"/>
          <w:sz w:val="24"/>
          <w:szCs w:val="24"/>
        </w:rPr>
        <w:t>EFS_AURA</w:t>
      </w:r>
      <w:r w:rsidR="000B7E54">
        <w:rPr>
          <w:rFonts w:cs="Arial"/>
          <w:b/>
          <w:caps/>
          <w:color w:val="C00000"/>
          <w:sz w:val="24"/>
          <w:szCs w:val="24"/>
        </w:rPr>
        <w:t>350</w:t>
      </w:r>
    </w:p>
    <w:p w14:paraId="4F14997D" w14:textId="77777777" w:rsidR="00077D4B" w:rsidRDefault="00077D4B" w:rsidP="00076659">
      <w:pPr>
        <w:pStyle w:val="Titredudocument"/>
      </w:pPr>
    </w:p>
    <w:tbl>
      <w:tblPr>
        <w:tblW w:w="0" w:type="auto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05386A" w:rsidRPr="006975CA" w14:paraId="750781E0" w14:textId="77777777" w:rsidTr="00626735">
        <w:tc>
          <w:tcPr>
            <w:tcW w:w="9778" w:type="dxa"/>
          </w:tcPr>
          <w:p w14:paraId="64513915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  <w:p w14:paraId="1B07D151" w14:textId="77777777" w:rsidR="00004AB7" w:rsidRPr="00422E3E" w:rsidRDefault="00004AB7" w:rsidP="00004AB7">
            <w:pPr>
              <w:jc w:val="center"/>
              <w:rPr>
                <w:rFonts w:eastAsia="Arial" w:cs="Arial"/>
                <w:b/>
              </w:rPr>
            </w:pPr>
            <w:r w:rsidRPr="00422E3E">
              <w:rPr>
                <w:rFonts w:eastAsia="Arial" w:cs="Arial"/>
                <w:b/>
              </w:rPr>
              <w:t>Etablissement Français du Sang</w:t>
            </w:r>
          </w:p>
          <w:p w14:paraId="15F5DF7A" w14:textId="77777777" w:rsidR="00004AB7" w:rsidRPr="00422E3E" w:rsidRDefault="00004AB7" w:rsidP="00004AB7">
            <w:pPr>
              <w:jc w:val="center"/>
              <w:rPr>
                <w:rFonts w:eastAsia="Arial" w:cs="Arial"/>
                <w:b/>
              </w:rPr>
            </w:pPr>
            <w:r w:rsidRPr="00422E3E">
              <w:rPr>
                <w:rFonts w:eastAsia="Arial" w:cs="Arial"/>
                <w:b/>
              </w:rPr>
              <w:t>Etablissement de Transfusion Sanguine Auvergne-Rhône-Alpes</w:t>
            </w:r>
          </w:p>
          <w:p w14:paraId="148B1700" w14:textId="77777777" w:rsidR="00004AB7" w:rsidRPr="00422E3E" w:rsidRDefault="00004AB7" w:rsidP="00004AB7">
            <w:pPr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1</w:t>
            </w:r>
            <w:r w:rsidRPr="00422E3E">
              <w:rPr>
                <w:rFonts w:eastAsia="Arial" w:cs="Arial"/>
                <w:b/>
              </w:rPr>
              <w:t>11 rue Elisée Reclus – CS20617</w:t>
            </w:r>
          </w:p>
          <w:p w14:paraId="36FE2003" w14:textId="77777777" w:rsidR="00004AB7" w:rsidRPr="00422E3E" w:rsidRDefault="00004AB7" w:rsidP="00004AB7">
            <w:pPr>
              <w:jc w:val="center"/>
              <w:rPr>
                <w:rFonts w:eastAsia="Arial" w:cs="Arial"/>
                <w:b/>
              </w:rPr>
            </w:pPr>
            <w:r w:rsidRPr="00422E3E">
              <w:rPr>
                <w:rFonts w:eastAsia="Arial" w:cs="Arial"/>
                <w:b/>
              </w:rPr>
              <w:t>69153 DECINES-CHARPIEU Cedex</w:t>
            </w:r>
          </w:p>
          <w:p w14:paraId="4E1ED1BB" w14:textId="77777777" w:rsidR="00EE3FAB" w:rsidRPr="00F55D28" w:rsidRDefault="00EE3FAB" w:rsidP="00EE3FA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0F60C715" w14:textId="77777777" w:rsidR="00EE3FAB" w:rsidRPr="00F55D28" w:rsidRDefault="00EE3FAB" w:rsidP="00EE3FA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0EC2236F" w14:textId="77777777" w:rsidR="00EE3FAB" w:rsidRDefault="00EE3FAB" w:rsidP="00EE3FA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48D612A5" w14:textId="77777777" w:rsidR="00EE3FAB" w:rsidRPr="00F55D28" w:rsidRDefault="00EE3FAB" w:rsidP="00EE3FA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57961C0E" w14:textId="77777777" w:rsidR="00EE3FAB" w:rsidRPr="002775F4" w:rsidRDefault="00EE3FAB" w:rsidP="00EE3FA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0"/>
                <w:lang w:eastAsia="fr-FR"/>
              </w:rPr>
            </w:pPr>
          </w:p>
          <w:p w14:paraId="34BF364E" w14:textId="77777777" w:rsidR="00004AB7" w:rsidRDefault="00004AB7" w:rsidP="00004AB7">
            <w:pPr>
              <w:pStyle w:val="Corpsdetexte"/>
              <w:jc w:val="center"/>
              <w:rPr>
                <w:b/>
                <w:bCs/>
                <w:sz w:val="44"/>
              </w:rPr>
            </w:pPr>
            <w:r w:rsidRPr="00760174">
              <w:rPr>
                <w:b/>
                <w:bCs/>
                <w:noProof/>
                <w:sz w:val="40"/>
                <w:szCs w:val="40"/>
              </w:rPr>
              <w:t>Surveillance des locaux de l’EFS Auvergne</w:t>
            </w:r>
            <w:r>
              <w:rPr>
                <w:b/>
                <w:bCs/>
                <w:noProof/>
                <w:sz w:val="40"/>
                <w:szCs w:val="40"/>
              </w:rPr>
              <w:t>-</w:t>
            </w:r>
            <w:r w:rsidRPr="00760174">
              <w:rPr>
                <w:b/>
                <w:bCs/>
                <w:noProof/>
                <w:sz w:val="40"/>
                <w:szCs w:val="40"/>
              </w:rPr>
              <w:t>Rhône</w:t>
            </w:r>
            <w:r>
              <w:rPr>
                <w:b/>
                <w:bCs/>
                <w:noProof/>
                <w:sz w:val="40"/>
                <w:szCs w:val="40"/>
              </w:rPr>
              <w:t xml:space="preserve">-Alpes </w:t>
            </w:r>
            <w:r w:rsidRPr="00760174">
              <w:rPr>
                <w:b/>
                <w:bCs/>
                <w:noProof/>
                <w:sz w:val="40"/>
                <w:szCs w:val="40"/>
              </w:rPr>
              <w:t>et prestations associées</w:t>
            </w:r>
          </w:p>
          <w:p w14:paraId="2693136C" w14:textId="77777777" w:rsidR="00404E43" w:rsidRPr="00004AB7" w:rsidRDefault="00404E43" w:rsidP="00EE3FA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aps/>
                <w:sz w:val="28"/>
                <w:szCs w:val="20"/>
                <w:lang w:val="x-none" w:eastAsia="fr-FR"/>
              </w:rPr>
            </w:pPr>
          </w:p>
          <w:p w14:paraId="735CDBD7" w14:textId="77777777" w:rsidR="00404E43" w:rsidRPr="006975CA" w:rsidRDefault="00404E43" w:rsidP="00404E43">
            <w:pPr>
              <w:rPr>
                <w:rFonts w:ascii="Arial" w:hAnsi="Arial" w:cs="Arial"/>
              </w:rPr>
            </w:pPr>
          </w:p>
          <w:p w14:paraId="4C6ABD7E" w14:textId="50531CEE" w:rsidR="00404E43" w:rsidRPr="006975CA" w:rsidRDefault="00404E43" w:rsidP="00404E43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CADRE DE REPONSE </w:t>
            </w:r>
            <w:r w:rsidR="00A06914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– </w:t>
            </w:r>
            <w:r w:rsidR="00A06914" w:rsidRPr="00B501EC">
              <w:rPr>
                <w:rFonts w:ascii="Arial" w:hAnsi="Arial" w:cs="Arial"/>
                <w:b/>
                <w:caps/>
                <w:sz w:val="36"/>
                <w:szCs w:val="36"/>
                <w:u w:val="single"/>
              </w:rPr>
              <w:t>Lot 1</w:t>
            </w:r>
          </w:p>
          <w:p w14:paraId="35F46450" w14:textId="77777777" w:rsidR="00EE3FAB" w:rsidRDefault="00EE3FAB" w:rsidP="00EE3FA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</w:pPr>
          </w:p>
          <w:p w14:paraId="7BB92D39" w14:textId="77777777" w:rsidR="00EE3FAB" w:rsidRDefault="00EE3FAB" w:rsidP="00EE3FA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</w:pPr>
          </w:p>
          <w:p w14:paraId="0A08CD96" w14:textId="77777777" w:rsidR="00EE3FAB" w:rsidRPr="002775F4" w:rsidRDefault="00EE3FAB" w:rsidP="00EE3FA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</w:pPr>
          </w:p>
          <w:p w14:paraId="0EC399EF" w14:textId="77777777" w:rsidR="00EE3FAB" w:rsidRPr="002775F4" w:rsidRDefault="00EE3FAB" w:rsidP="00EE3FAB">
            <w:pPr>
              <w:spacing w:line="240" w:lineRule="auto"/>
              <w:jc w:val="center"/>
              <w:rPr>
                <w:rFonts w:ascii="Arial" w:eastAsia="Times New Roman" w:hAnsi="Arial" w:cs="Arial"/>
                <w:sz w:val="8"/>
                <w:szCs w:val="20"/>
                <w:lang w:eastAsia="fr-FR"/>
              </w:rPr>
            </w:pPr>
          </w:p>
          <w:p w14:paraId="00F52046" w14:textId="77777777" w:rsidR="00404E43" w:rsidRPr="006975CA" w:rsidRDefault="00404E43" w:rsidP="00404E43">
            <w:pPr>
              <w:jc w:val="center"/>
              <w:rPr>
                <w:rFonts w:ascii="Arial" w:hAnsi="Arial" w:cs="Arial"/>
                <w:b/>
                <w:color w:val="FF0000"/>
                <w:sz w:val="22"/>
                <w:u w:val="single"/>
              </w:rPr>
            </w:pPr>
            <w:r w:rsidRPr="006975CA">
              <w:rPr>
                <w:rFonts w:ascii="Arial" w:hAnsi="Arial" w:cs="Arial"/>
                <w:b/>
                <w:color w:val="FF0000"/>
                <w:sz w:val="22"/>
                <w:u w:val="single"/>
              </w:rPr>
              <w:t>IMPORTANT</w:t>
            </w:r>
          </w:p>
          <w:p w14:paraId="56E3C49E" w14:textId="77777777" w:rsidR="00404E43" w:rsidRPr="006975CA" w:rsidRDefault="00404E43" w:rsidP="00404E43">
            <w:pPr>
              <w:jc w:val="center"/>
              <w:rPr>
                <w:rFonts w:ascii="Arial" w:hAnsi="Arial" w:cs="Arial"/>
                <w:b/>
                <w:color w:val="FF0000"/>
                <w:sz w:val="22"/>
                <w:u w:val="single"/>
              </w:rPr>
            </w:pPr>
          </w:p>
          <w:p w14:paraId="7AFABB29" w14:textId="77777777" w:rsidR="00404E43" w:rsidRDefault="00404E43" w:rsidP="00404E43">
            <w:pPr>
              <w:jc w:val="both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Le candidat prendra bien soin d</w:t>
            </w:r>
            <w:r w:rsidR="008170E4">
              <w:rPr>
                <w:rFonts w:ascii="Arial" w:hAnsi="Arial" w:cs="Arial"/>
                <w:b/>
                <w:bCs/>
                <w:color w:val="FF0000"/>
                <w:sz w:val="22"/>
              </w:rPr>
              <w:t>e compléter ce cadre de réponse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. Cet outil permet à l’ETS AURA d’optimiser la recherche des informations lors de l’analyse de l’offre du candidat et de structurer la présentation de sa réponse. </w:t>
            </w:r>
          </w:p>
          <w:p w14:paraId="7FEB106C" w14:textId="77777777" w:rsidR="00404E43" w:rsidRPr="006975CA" w:rsidRDefault="00404E43" w:rsidP="00404E43">
            <w:pPr>
              <w:jc w:val="both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Si les informations que le candidat souhaite transmettre ne peuvent être menti</w:t>
            </w:r>
            <w:r w:rsidR="008170E4">
              <w:rPr>
                <w:rFonts w:ascii="Arial" w:hAnsi="Arial" w:cs="Arial"/>
                <w:b/>
                <w:bCs/>
                <w:color w:val="FF0000"/>
                <w:sz w:val="22"/>
              </w:rPr>
              <w:t>onnées dans ce cadre de réponse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, le candidat prendra soin de référencer le paragraphe, page indexant son propre mémoire technique. </w:t>
            </w:r>
          </w:p>
          <w:p w14:paraId="77E1FB3D" w14:textId="77777777" w:rsidR="0005386A" w:rsidRPr="006975CA" w:rsidRDefault="0005386A" w:rsidP="00626735">
            <w:pPr>
              <w:jc w:val="center"/>
              <w:rPr>
                <w:rFonts w:ascii="Arial" w:hAnsi="Arial" w:cs="Arial"/>
              </w:rPr>
            </w:pPr>
          </w:p>
          <w:p w14:paraId="337044AD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</w:tc>
      </w:tr>
    </w:tbl>
    <w:p w14:paraId="3C0E7732" w14:textId="77777777" w:rsidR="000B4293" w:rsidRDefault="000B4293" w:rsidP="00127418">
      <w:pPr>
        <w:pStyle w:val="Corpsdetexte"/>
        <w:jc w:val="center"/>
        <w:rPr>
          <w:rFonts w:ascii="Arial" w:hAnsi="Arial" w:cs="Arial"/>
          <w:lang w:val="fr-FR"/>
        </w:rPr>
      </w:pPr>
    </w:p>
    <w:p w14:paraId="11FF86B8" w14:textId="77777777" w:rsidR="00A54E5D" w:rsidRPr="00127418" w:rsidRDefault="0005386A" w:rsidP="00127418">
      <w:pPr>
        <w:pStyle w:val="Corpsdetexte"/>
        <w:jc w:val="center"/>
        <w:rPr>
          <w:rFonts w:ascii="Arial" w:hAnsi="Arial" w:cs="Arial"/>
          <w:sz w:val="6"/>
        </w:rPr>
      </w:pPr>
      <w:r w:rsidRPr="006975CA">
        <w:rPr>
          <w:rFonts w:ascii="Arial" w:hAnsi="Arial" w:cs="Arial"/>
        </w:rPr>
        <w:br w:type="page"/>
      </w:r>
      <w:bookmarkStart w:id="0" w:name="_Toc209522698"/>
    </w:p>
    <w:p w14:paraId="12DFF43F" w14:textId="77777777" w:rsidR="00AF25CC" w:rsidRPr="00AF25CC" w:rsidRDefault="007A0E61" w:rsidP="00AF25CC">
      <w:pPr>
        <w:pStyle w:val="Titre1"/>
      </w:pPr>
      <w:r>
        <w:lastRenderedPageBreak/>
        <w:t>LOT 1</w:t>
      </w:r>
      <w:r w:rsidR="00AF25CC" w:rsidRPr="00AF25CC">
        <w:t> : Surveillance par agent au poste central de sécurité (PCS)</w:t>
      </w:r>
      <w:r>
        <w:t xml:space="preserve"> du site de décines</w:t>
      </w:r>
      <w:r w:rsidR="00AF25CC" w:rsidRPr="00AF25CC">
        <w:t xml:space="preserve"> et </w:t>
      </w:r>
      <w:r>
        <w:t>gardiennage ponctuel des autres sites efs de la région ainsi que de certaines collectes mobiles</w:t>
      </w:r>
    </w:p>
    <w:p w14:paraId="34A9DF97" w14:textId="77777777" w:rsidR="00404E43" w:rsidRDefault="00AF25CC" w:rsidP="00AF25CC">
      <w:pPr>
        <w:pStyle w:val="Titre2"/>
      </w:pPr>
      <w:r>
        <w:t>Principe d’organisation du candidat nécessaire à l’exécution des contrôles, sur le site de Décines-Charpieu, de son personnel</w:t>
      </w:r>
    </w:p>
    <w:p w14:paraId="73F3815D" w14:textId="77777777" w:rsidR="00AF25CC" w:rsidRPr="00AF25CC" w:rsidRDefault="00AF25CC" w:rsidP="00AF25CC">
      <w:pPr>
        <w:spacing w:after="120"/>
        <w:rPr>
          <w:rFonts w:ascii="Calibri" w:hAnsi="Calibri" w:cs="Arial"/>
          <w:sz w:val="24"/>
          <w:szCs w:val="24"/>
        </w:rPr>
      </w:pPr>
      <w:r w:rsidRPr="00AF25CC">
        <w:rPr>
          <w:rFonts w:ascii="Calibri" w:hAnsi="Calibri" w:cs="Arial"/>
          <w:sz w:val="24"/>
          <w:szCs w:val="24"/>
        </w:rPr>
        <w:t>Réponse :</w:t>
      </w:r>
    </w:p>
    <w:p w14:paraId="5FB6C0FF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0116EC5A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6775F9E1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34002DFE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05F134E1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118659C8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6A2F106A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2A95ACA4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4B0CEC44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49D0BAA1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679488BB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484E4A65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7E88E412" w14:textId="77777777" w:rsidR="00AF25CC" w:rsidRP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64A28F82" w14:textId="77777777" w:rsidR="00AF25CC" w:rsidRDefault="00AF25CC" w:rsidP="00AF25CC">
      <w:pPr>
        <w:pStyle w:val="Titre2"/>
      </w:pPr>
      <w:r>
        <w:t>Moyens mis à disposition si l’EFS désire contacter le personnel d’encadrement 24h/24h, 365j/365j, du candidat, le cas échéant.</w:t>
      </w:r>
    </w:p>
    <w:p w14:paraId="4B684990" w14:textId="77777777" w:rsidR="00AF25CC" w:rsidRPr="00AF25CC" w:rsidRDefault="00AF25CC" w:rsidP="00AF25CC">
      <w:pPr>
        <w:spacing w:after="120"/>
        <w:rPr>
          <w:rFonts w:ascii="Calibri" w:hAnsi="Calibri" w:cs="Arial"/>
          <w:sz w:val="24"/>
          <w:szCs w:val="24"/>
        </w:rPr>
      </w:pPr>
      <w:r w:rsidRPr="00AF25CC">
        <w:rPr>
          <w:rFonts w:ascii="Calibri" w:hAnsi="Calibri" w:cs="Arial"/>
          <w:sz w:val="24"/>
          <w:szCs w:val="24"/>
        </w:rPr>
        <w:t>Réponse :</w:t>
      </w:r>
    </w:p>
    <w:p w14:paraId="7ADB0342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3F18F509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3B7D3010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4CA9AED4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24A4CCC4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61503532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5D15AFA1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23FFA5FB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218F56A4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12FB9DDC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59E3B0F3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0F0844AE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4B3F77FD" w14:textId="77777777" w:rsidR="00AF25CC" w:rsidRP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5CEB0843" w14:textId="77777777" w:rsidR="00AF25CC" w:rsidRPr="00AF25CC" w:rsidRDefault="00AF25CC" w:rsidP="00AF25CC">
      <w:pPr>
        <w:pStyle w:val="Corpsdetexte"/>
        <w:widowControl w:val="0"/>
        <w:suppressAutoHyphens/>
        <w:spacing w:before="0" w:after="0"/>
        <w:rPr>
          <w:rFonts w:ascii="Arial" w:hAnsi="Arial" w:cs="Arial"/>
          <w:lang w:val="fr-FR"/>
        </w:rPr>
      </w:pPr>
    </w:p>
    <w:p w14:paraId="3FA8ECFF" w14:textId="77777777" w:rsidR="00AF25CC" w:rsidRDefault="00AF25CC" w:rsidP="00AF25CC">
      <w:pPr>
        <w:pStyle w:val="Titre2"/>
      </w:pPr>
      <w:r>
        <w:t>Quels sont les modalités de remplacement imprévu d’un agent posté, en terme de personnel, formation, délai?</w:t>
      </w:r>
    </w:p>
    <w:p w14:paraId="4E98D9BD" w14:textId="77777777" w:rsidR="00AF25CC" w:rsidRPr="00AF25CC" w:rsidRDefault="00AF25CC" w:rsidP="00AF25CC">
      <w:pPr>
        <w:spacing w:after="120"/>
        <w:rPr>
          <w:rFonts w:ascii="Calibri" w:hAnsi="Calibri" w:cs="Arial"/>
          <w:sz w:val="24"/>
          <w:szCs w:val="24"/>
        </w:rPr>
      </w:pPr>
      <w:r w:rsidRPr="00AF25CC">
        <w:rPr>
          <w:rFonts w:ascii="Calibri" w:hAnsi="Calibri" w:cs="Arial"/>
          <w:sz w:val="24"/>
          <w:szCs w:val="24"/>
        </w:rPr>
        <w:t>Réponse :</w:t>
      </w:r>
    </w:p>
    <w:p w14:paraId="58E5FF1A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0A786150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4739FDDF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16CD3C9D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5A9B1C63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0B9CFB81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206928CE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7D4F2F5D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61D8FC64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5C578109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23FE2803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6851CA96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24D5D1FB" w14:textId="77777777" w:rsidR="00AF25CC" w:rsidRP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39E55CD5" w14:textId="77777777" w:rsidR="00AF25CC" w:rsidRDefault="00AF25CC" w:rsidP="00AF25CC">
      <w:pPr>
        <w:pStyle w:val="Corpsdetexte"/>
        <w:widowControl w:val="0"/>
        <w:suppressAutoHyphens/>
        <w:spacing w:before="0" w:after="0"/>
        <w:rPr>
          <w:rFonts w:ascii="Arial" w:hAnsi="Arial" w:cs="Arial"/>
          <w:lang w:val="fr-FR"/>
        </w:rPr>
      </w:pPr>
    </w:p>
    <w:p w14:paraId="2F271845" w14:textId="77777777" w:rsidR="00AF25CC" w:rsidRPr="00AF25CC" w:rsidRDefault="00AF25CC" w:rsidP="00AF25CC">
      <w:pPr>
        <w:pStyle w:val="Titre2"/>
      </w:pPr>
      <w:r>
        <w:t>Lister les moyens techniques et matériels mis à disposition par le candidat, affectés à son personnel, sur le site de Décines-Charpieu. Nous évoquerons entre autre : PTI, main courante….</w:t>
      </w:r>
    </w:p>
    <w:p w14:paraId="09DACE16" w14:textId="77777777" w:rsidR="00AF25CC" w:rsidRPr="00AF25CC" w:rsidRDefault="00AF25CC" w:rsidP="00AF25CC">
      <w:pPr>
        <w:spacing w:after="120"/>
        <w:rPr>
          <w:rFonts w:ascii="Calibri" w:hAnsi="Calibri" w:cs="Arial"/>
          <w:sz w:val="24"/>
          <w:szCs w:val="24"/>
        </w:rPr>
      </w:pPr>
      <w:r w:rsidRPr="00AF25CC">
        <w:rPr>
          <w:rFonts w:ascii="Calibri" w:hAnsi="Calibri" w:cs="Arial"/>
          <w:sz w:val="24"/>
          <w:szCs w:val="24"/>
        </w:rPr>
        <w:t>Réponse :</w:t>
      </w:r>
    </w:p>
    <w:p w14:paraId="2A20CC41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47489E2C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47E8DF8A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4BD49E01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36BE6348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40F38F9B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5AD90DF7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53F9A2B5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2AE3DBC3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027291CC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004FFD4E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17B543AD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1FF20003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21F73734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240D7DA4" w14:textId="77777777" w:rsid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3499B573" w14:textId="77777777" w:rsidR="00AF25CC" w:rsidRPr="00AF25CC" w:rsidRDefault="00AF25CC" w:rsidP="00AF25CC">
      <w:pPr>
        <w:pStyle w:val="Corpsdetexte"/>
        <w:rPr>
          <w:rFonts w:ascii="Arial" w:hAnsi="Arial" w:cs="Arial"/>
          <w:b/>
          <w:bCs/>
          <w:sz w:val="20"/>
          <w:lang w:val="fr-FR"/>
        </w:rPr>
      </w:pPr>
    </w:p>
    <w:p w14:paraId="07D2D173" w14:textId="77777777" w:rsidR="00984F35" w:rsidRPr="00984F35" w:rsidRDefault="00984F35" w:rsidP="00984F35">
      <w:pPr>
        <w:pStyle w:val="Corpsdetexte"/>
        <w:rPr>
          <w:rFonts w:ascii="Arial" w:hAnsi="Arial" w:cs="Arial"/>
          <w:b/>
          <w:bCs/>
          <w:sz w:val="20"/>
        </w:rPr>
      </w:pPr>
    </w:p>
    <w:p w14:paraId="3DB9E5FF" w14:textId="77777777" w:rsidR="00AF25CC" w:rsidRDefault="00AF25CC" w:rsidP="00AF25CC">
      <w:pPr>
        <w:pStyle w:val="Titre2"/>
      </w:pPr>
      <w:r>
        <w:t xml:space="preserve">L’EFS Auvergne-Rhône-Alpes imposant un délai d’intervention maximum de </w:t>
      </w:r>
      <w:r w:rsidR="007A0E61" w:rsidRPr="006838B5">
        <w:t>2</w:t>
      </w:r>
      <w:r w:rsidRPr="006838B5">
        <w:t xml:space="preserve"> heure</w:t>
      </w:r>
      <w:r w:rsidR="007A0E61" w:rsidRPr="006838B5">
        <w:t xml:space="preserve">s </w:t>
      </w:r>
      <w:r w:rsidR="007A0E61" w:rsidRPr="007A0E61">
        <w:t>pour les prestations de gardiennage ponctuelles non planifiées</w:t>
      </w:r>
      <w:r>
        <w:t>, quelle organisation régionale déployez-vous afin d’assurer cette contrainte sur l’ensemble des sites AURA.</w:t>
      </w:r>
    </w:p>
    <w:p w14:paraId="1FB92A7A" w14:textId="77777777" w:rsidR="0030159E" w:rsidRPr="00AF25CC" w:rsidRDefault="0030159E" w:rsidP="00404E43">
      <w:pPr>
        <w:rPr>
          <w:lang w:val="x-none"/>
        </w:rPr>
      </w:pPr>
    </w:p>
    <w:p w14:paraId="1D9F3EB3" w14:textId="77777777" w:rsidR="00AF25CC" w:rsidRPr="00AF25CC" w:rsidRDefault="00AF25CC" w:rsidP="00AF25CC">
      <w:pPr>
        <w:spacing w:after="120"/>
        <w:rPr>
          <w:rFonts w:ascii="Calibri" w:hAnsi="Calibri" w:cs="Arial"/>
          <w:sz w:val="24"/>
          <w:szCs w:val="24"/>
        </w:rPr>
      </w:pPr>
      <w:r w:rsidRPr="00AF25CC">
        <w:rPr>
          <w:rFonts w:ascii="Calibri" w:hAnsi="Calibri" w:cs="Arial"/>
          <w:sz w:val="24"/>
          <w:szCs w:val="24"/>
        </w:rPr>
        <w:t>Réponse :</w:t>
      </w:r>
    </w:p>
    <w:p w14:paraId="01350B3C" w14:textId="77777777" w:rsidR="002C0506" w:rsidRDefault="002C0506" w:rsidP="00404E43"/>
    <w:p w14:paraId="6AFCA4BB" w14:textId="77777777" w:rsidR="002C0506" w:rsidRDefault="002C0506" w:rsidP="002C0506"/>
    <w:p w14:paraId="79489304" w14:textId="77777777" w:rsidR="00DB4D83" w:rsidRDefault="00DB4D83" w:rsidP="002C0506"/>
    <w:p w14:paraId="703CFA36" w14:textId="77777777" w:rsidR="00DB4D83" w:rsidRPr="002C0506" w:rsidRDefault="00DB4D83" w:rsidP="002C0506"/>
    <w:p w14:paraId="6E57C9E6" w14:textId="77777777" w:rsidR="005F62EA" w:rsidRDefault="005F62EA" w:rsidP="00404E43"/>
    <w:p w14:paraId="38E96621" w14:textId="77777777" w:rsidR="005F62EA" w:rsidRDefault="005F62EA" w:rsidP="00404E43"/>
    <w:p w14:paraId="6CFFD747" w14:textId="77777777" w:rsidR="005F62EA" w:rsidRDefault="005F62EA" w:rsidP="00404E43"/>
    <w:p w14:paraId="2DF2B016" w14:textId="77777777" w:rsidR="005F62EA" w:rsidRDefault="005F62EA" w:rsidP="00404E43"/>
    <w:p w14:paraId="525A080B" w14:textId="77777777" w:rsidR="005F62EA" w:rsidRDefault="005F62EA" w:rsidP="00404E43"/>
    <w:p w14:paraId="62F375D8" w14:textId="77777777" w:rsidR="005F62EA" w:rsidRDefault="005F62EA" w:rsidP="00404E43"/>
    <w:p w14:paraId="30FCD63B" w14:textId="77777777" w:rsidR="005F62EA" w:rsidRDefault="005F62EA" w:rsidP="00404E43"/>
    <w:p w14:paraId="6EB36B73" w14:textId="77777777" w:rsidR="005F62EA" w:rsidRDefault="005F62EA" w:rsidP="00404E43"/>
    <w:p w14:paraId="742E08B2" w14:textId="77777777" w:rsidR="005F62EA" w:rsidRDefault="005F62EA" w:rsidP="00404E43"/>
    <w:p w14:paraId="2510807D" w14:textId="77777777" w:rsidR="005F62EA" w:rsidRDefault="005F62EA" w:rsidP="00404E43"/>
    <w:p w14:paraId="051DFD93" w14:textId="77777777" w:rsidR="005F62EA" w:rsidRDefault="005F62EA" w:rsidP="00404E43"/>
    <w:p w14:paraId="6A95B2C9" w14:textId="77777777" w:rsidR="005F62EA" w:rsidRDefault="005F62EA" w:rsidP="00404E43"/>
    <w:p w14:paraId="0BF8C6AE" w14:textId="77777777" w:rsidR="002C0506" w:rsidRPr="00404E43" w:rsidRDefault="002C0506" w:rsidP="00404E43"/>
    <w:p w14:paraId="61EAA5C6" w14:textId="77777777" w:rsidR="005F62EA" w:rsidRPr="005F62EA" w:rsidRDefault="005F62EA" w:rsidP="00032507">
      <w:pPr>
        <w:pStyle w:val="Titre2"/>
        <w:jc w:val="both"/>
      </w:pPr>
      <w:r>
        <w:t>De quel type de formations générales et spécifiques (hors prérequis et habilitation électrique), vos agents sont-ils titulaires pour assurer la prestation ?</w:t>
      </w:r>
    </w:p>
    <w:p w14:paraId="01E68F59" w14:textId="77777777" w:rsidR="005F62EA" w:rsidRDefault="005F62EA" w:rsidP="005F62EA">
      <w:pPr>
        <w:pStyle w:val="Paragraphedeliste"/>
        <w:spacing w:after="120"/>
        <w:ind w:left="360"/>
        <w:rPr>
          <w:rFonts w:ascii="Calibri" w:hAnsi="Calibri" w:cs="Arial"/>
          <w:sz w:val="24"/>
          <w:szCs w:val="24"/>
        </w:rPr>
      </w:pPr>
    </w:p>
    <w:p w14:paraId="05160AD3" w14:textId="77777777" w:rsidR="005F62EA" w:rsidRPr="00AF25CC" w:rsidRDefault="005F62EA" w:rsidP="005F62EA">
      <w:pPr>
        <w:pStyle w:val="Paragraphedeliste"/>
        <w:spacing w:after="120"/>
        <w:ind w:left="360"/>
        <w:rPr>
          <w:rFonts w:ascii="Calibri" w:hAnsi="Calibri" w:cs="Arial"/>
          <w:sz w:val="24"/>
          <w:szCs w:val="24"/>
        </w:rPr>
      </w:pPr>
      <w:r w:rsidRPr="00AF25CC">
        <w:rPr>
          <w:rFonts w:ascii="Calibri" w:hAnsi="Calibri" w:cs="Arial"/>
          <w:sz w:val="24"/>
          <w:szCs w:val="24"/>
        </w:rPr>
        <w:t>Réponse :</w:t>
      </w:r>
    </w:p>
    <w:p w14:paraId="39A9EAB1" w14:textId="77777777" w:rsidR="005F62EA" w:rsidRPr="00AF25CC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</w:rPr>
      </w:pPr>
    </w:p>
    <w:p w14:paraId="469D4EF3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1BEA95D9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118369F2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798420A8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5CE5D2A1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77CE3F3B" w14:textId="13FBCE0F" w:rsidR="007A0E61" w:rsidRPr="005F62EA" w:rsidRDefault="007A0E61" w:rsidP="007A0E61">
      <w:pPr>
        <w:pStyle w:val="Titre2"/>
        <w:jc w:val="both"/>
      </w:pPr>
      <w:r>
        <w:t xml:space="preserve">Quelle est la MCE que vous comptez </w:t>
      </w:r>
      <w:r w:rsidR="00B501EC">
        <w:t>mettre en</w:t>
      </w:r>
      <w:r>
        <w:t xml:space="preserve"> place et comment sera gérée son utilisation ?</w:t>
      </w:r>
    </w:p>
    <w:p w14:paraId="3E5CA4FB" w14:textId="77777777" w:rsidR="007A0E61" w:rsidRDefault="007A0E61" w:rsidP="007A0E61">
      <w:pPr>
        <w:pStyle w:val="Paragraphedeliste"/>
        <w:spacing w:after="120"/>
        <w:ind w:left="360"/>
        <w:rPr>
          <w:rFonts w:ascii="Calibri" w:hAnsi="Calibri" w:cs="Arial"/>
          <w:sz w:val="24"/>
          <w:szCs w:val="24"/>
        </w:rPr>
      </w:pPr>
    </w:p>
    <w:p w14:paraId="0332166A" w14:textId="77777777" w:rsidR="007A0E61" w:rsidRPr="00AF25CC" w:rsidRDefault="007A0E61" w:rsidP="007A0E61">
      <w:pPr>
        <w:pStyle w:val="Paragraphedeliste"/>
        <w:spacing w:after="120"/>
        <w:ind w:left="360"/>
        <w:rPr>
          <w:rFonts w:ascii="Calibri" w:hAnsi="Calibri" w:cs="Arial"/>
          <w:sz w:val="24"/>
          <w:szCs w:val="24"/>
        </w:rPr>
      </w:pPr>
      <w:r w:rsidRPr="00AF25CC">
        <w:rPr>
          <w:rFonts w:ascii="Calibri" w:hAnsi="Calibri" w:cs="Arial"/>
          <w:sz w:val="24"/>
          <w:szCs w:val="24"/>
        </w:rPr>
        <w:t>Réponse :</w:t>
      </w:r>
    </w:p>
    <w:p w14:paraId="3392A332" w14:textId="77777777" w:rsidR="007A0E61" w:rsidRDefault="007A0E61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1B8B81F8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5205D88A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455110FB" w14:textId="77777777" w:rsidR="007A0E61" w:rsidRDefault="007A0E61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  <w:bookmarkStart w:id="1" w:name="_GoBack"/>
      <w:bookmarkEnd w:id="1"/>
    </w:p>
    <w:p w14:paraId="520547C5" w14:textId="77777777" w:rsidR="005F62EA" w:rsidRDefault="005F62EA" w:rsidP="005F62EA">
      <w:pPr>
        <w:pStyle w:val="Corpsdetexte"/>
        <w:widowControl w:val="0"/>
        <w:suppressAutoHyphens/>
        <w:spacing w:before="0" w:after="0"/>
        <w:rPr>
          <w:rFonts w:ascii="Arial" w:hAnsi="Arial" w:cs="Arial"/>
        </w:rPr>
      </w:pPr>
    </w:p>
    <w:p w14:paraId="2F9F418F" w14:textId="77777777" w:rsidR="005F62EA" w:rsidRDefault="005F62EA" w:rsidP="005F62EA">
      <w:pPr>
        <w:pStyle w:val="Titre2"/>
      </w:pPr>
      <w:r>
        <w:t>Quelle est votre organisation pour le suivi des réclamations et des non conformités avérées, constatées par l’EFS Auvergne-Rhône-Alpes ?</w:t>
      </w:r>
    </w:p>
    <w:p w14:paraId="0BA2E17F" w14:textId="77777777" w:rsidR="005F62EA" w:rsidRDefault="005F62EA" w:rsidP="005F62EA">
      <w:pPr>
        <w:pStyle w:val="Paragraphedeliste"/>
        <w:spacing w:after="120"/>
        <w:ind w:left="360"/>
        <w:rPr>
          <w:rFonts w:ascii="Calibri" w:hAnsi="Calibri" w:cs="Arial"/>
          <w:sz w:val="24"/>
          <w:szCs w:val="24"/>
        </w:rPr>
      </w:pPr>
    </w:p>
    <w:p w14:paraId="02B170C0" w14:textId="77777777" w:rsidR="005F62EA" w:rsidRPr="00AF25CC" w:rsidRDefault="005F62EA" w:rsidP="005F62EA">
      <w:pPr>
        <w:pStyle w:val="Paragraphedeliste"/>
        <w:spacing w:after="120"/>
        <w:ind w:left="360"/>
        <w:rPr>
          <w:rFonts w:ascii="Calibri" w:hAnsi="Calibri" w:cs="Arial"/>
          <w:sz w:val="24"/>
          <w:szCs w:val="24"/>
        </w:rPr>
      </w:pPr>
      <w:r w:rsidRPr="00AF25CC">
        <w:rPr>
          <w:rFonts w:ascii="Calibri" w:hAnsi="Calibri" w:cs="Arial"/>
          <w:sz w:val="24"/>
          <w:szCs w:val="24"/>
        </w:rPr>
        <w:t>Réponse :</w:t>
      </w:r>
    </w:p>
    <w:p w14:paraId="6C3F1E49" w14:textId="77777777" w:rsidR="005F62EA" w:rsidRPr="00AF25CC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</w:rPr>
      </w:pPr>
    </w:p>
    <w:p w14:paraId="4C79BAA0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74F97073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205BF44D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02B7DFA7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630BCD8D" w14:textId="77777777" w:rsidR="005F62EA" w:rsidRDefault="005F62EA" w:rsidP="00201478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56D989CB" w14:textId="77777777" w:rsidR="00127503" w:rsidRDefault="00127503" w:rsidP="00201478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72880CFB" w14:textId="77777777" w:rsidR="00127503" w:rsidRPr="005F62EA" w:rsidRDefault="00127503" w:rsidP="00201478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bookmarkEnd w:id="0"/>
    <w:p w14:paraId="6866EA06" w14:textId="77777777" w:rsidR="005F62EA" w:rsidRDefault="005F62EA" w:rsidP="005F62EA">
      <w:pPr>
        <w:pStyle w:val="Titre2"/>
      </w:pPr>
      <w:r>
        <w:t>Quelle est votre organisation pour mettre en place un contact unique pour la gestion du marché régional.</w:t>
      </w:r>
    </w:p>
    <w:p w14:paraId="4F2CD74C" w14:textId="77777777" w:rsidR="005F62EA" w:rsidRDefault="005F62EA" w:rsidP="005F62EA">
      <w:pPr>
        <w:pStyle w:val="Paragraphedeliste"/>
        <w:spacing w:after="120"/>
        <w:ind w:left="360"/>
        <w:rPr>
          <w:rFonts w:ascii="Calibri" w:hAnsi="Calibri" w:cs="Arial"/>
          <w:sz w:val="24"/>
          <w:szCs w:val="24"/>
        </w:rPr>
      </w:pPr>
    </w:p>
    <w:p w14:paraId="064C66C3" w14:textId="77777777" w:rsidR="005F62EA" w:rsidRPr="00AF25CC" w:rsidRDefault="005F62EA" w:rsidP="005F62EA">
      <w:pPr>
        <w:pStyle w:val="Paragraphedeliste"/>
        <w:spacing w:after="120"/>
        <w:ind w:left="360"/>
        <w:rPr>
          <w:rFonts w:ascii="Calibri" w:hAnsi="Calibri" w:cs="Arial"/>
          <w:sz w:val="24"/>
          <w:szCs w:val="24"/>
        </w:rPr>
      </w:pPr>
      <w:r w:rsidRPr="00AF25CC">
        <w:rPr>
          <w:rFonts w:ascii="Calibri" w:hAnsi="Calibri" w:cs="Arial"/>
          <w:sz w:val="24"/>
          <w:szCs w:val="24"/>
        </w:rPr>
        <w:t>Réponse :</w:t>
      </w:r>
    </w:p>
    <w:p w14:paraId="3C0F0CC0" w14:textId="77777777" w:rsidR="005F62EA" w:rsidRPr="00AF25CC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</w:rPr>
      </w:pPr>
    </w:p>
    <w:p w14:paraId="2868E749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5B7DA493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7E1F790F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1874369A" w14:textId="77777777" w:rsidR="006838B5" w:rsidRDefault="006838B5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3D5F790E" w14:textId="77777777" w:rsidR="006838B5" w:rsidRDefault="006838B5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12B3D007" w14:textId="77777777" w:rsidR="006838B5" w:rsidRDefault="006838B5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17404A07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1864ABD6" w14:textId="06B01B0F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2D0ABD22" w14:textId="10067B0D" w:rsidR="00E7473F" w:rsidRDefault="00E7473F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63AB4FF4" w14:textId="3E272041" w:rsidR="00E7473F" w:rsidRDefault="00E7473F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4A3BDC61" w14:textId="77777777" w:rsidR="00130B9A" w:rsidRDefault="00130B9A" w:rsidP="00130B9A"/>
    <w:p w14:paraId="75823EF7" w14:textId="77777777" w:rsidR="00130B9A" w:rsidRDefault="00130B9A" w:rsidP="00130B9A"/>
    <w:p w14:paraId="20B67FBF" w14:textId="77777777" w:rsidR="00130B9A" w:rsidRDefault="00130B9A" w:rsidP="00130B9A"/>
    <w:sectPr w:rsidR="00130B9A" w:rsidSect="003F571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63" w:right="851" w:bottom="567" w:left="1134" w:header="340" w:footer="9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308DD" w14:textId="77777777" w:rsidR="008C258E" w:rsidRDefault="008C258E" w:rsidP="00F51D4C">
      <w:r>
        <w:separator/>
      </w:r>
    </w:p>
  </w:endnote>
  <w:endnote w:type="continuationSeparator" w:id="0">
    <w:p w14:paraId="3F30503C" w14:textId="77777777" w:rsidR="008C258E" w:rsidRDefault="008C258E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2"/>
    <w:family w:val="auto"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altName w:val="Arial"/>
    <w:panose1 w:val="00000000000000000000"/>
    <w:charset w:val="00"/>
    <w:family w:val="modern"/>
    <w:notTrueType/>
    <w:pitch w:val="variable"/>
    <w:sig w:usb0="A00000AF" w:usb1="50000048" w:usb2="00000000" w:usb3="00000000" w:csb0="00000111" w:csb1="00000000"/>
  </w:font>
  <w:font w:name="FreightMacro Pro Medium">
    <w:altName w:val="Arial"/>
    <w:panose1 w:val="02000603040000020004"/>
    <w:charset w:val="00"/>
    <w:family w:val="modern"/>
    <w:notTrueType/>
    <w:pitch w:val="variable"/>
    <w:sig w:usb0="00000007" w:usb1="00000001" w:usb2="00000000" w:usb3="00000000" w:csb0="00000093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8287561"/>
      <w:docPartObj>
        <w:docPartGallery w:val="Page Numbers (Bottom of Page)"/>
        <w:docPartUnique/>
      </w:docPartObj>
    </w:sdtPr>
    <w:sdtEndPr/>
    <w:sdtContent>
      <w:p w14:paraId="5F017051" w14:textId="77777777" w:rsidR="00127418" w:rsidRDefault="0012741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503">
          <w:rPr>
            <w:noProof/>
          </w:rPr>
          <w:t>7</w:t>
        </w:r>
        <w:r>
          <w:fldChar w:fldCharType="end"/>
        </w:r>
      </w:p>
    </w:sdtContent>
  </w:sdt>
  <w:p w14:paraId="553EB595" w14:textId="3B46215F" w:rsidR="005F62EA" w:rsidRPr="008D7CEE" w:rsidRDefault="005F62EA" w:rsidP="005F62EA">
    <w:pPr>
      <w:pStyle w:val="Pieddepage"/>
      <w:rPr>
        <w:sz w:val="16"/>
        <w:szCs w:val="16"/>
      </w:rPr>
    </w:pPr>
    <w:r>
      <w:rPr>
        <w:rFonts w:ascii="Arial" w:hAnsi="Arial" w:cs="Arial"/>
        <w:sz w:val="16"/>
        <w:szCs w:val="16"/>
      </w:rPr>
      <w:t>EFS</w:t>
    </w:r>
    <w:r>
      <w:rPr>
        <w:rFonts w:ascii="Arial" w:eastAsia="Times New Roman" w:hAnsi="Arial" w:cs="Arial"/>
        <w:sz w:val="16"/>
        <w:szCs w:val="16"/>
      </w:rPr>
      <w:t xml:space="preserve"> Auvergne Rhône Alpes </w:t>
    </w:r>
    <w:r w:rsidRPr="001862AF">
      <w:rPr>
        <w:rFonts w:ascii="Arial" w:hAnsi="Arial" w:cs="Arial"/>
        <w:sz w:val="16"/>
        <w:szCs w:val="16"/>
      </w:rPr>
      <w:t xml:space="preserve">– </w:t>
    </w:r>
    <w:r w:rsidR="009A182E">
      <w:rPr>
        <w:rFonts w:ascii="Arial" w:hAnsi="Arial" w:cs="Arial"/>
        <w:sz w:val="16"/>
        <w:szCs w:val="16"/>
      </w:rPr>
      <w:t>Procédure adaptée</w:t>
    </w:r>
    <w:r>
      <w:rPr>
        <w:rFonts w:ascii="Arial" w:eastAsia="Times New Roman" w:hAnsi="Arial" w:cs="Arial"/>
        <w:sz w:val="16"/>
        <w:szCs w:val="16"/>
      </w:rPr>
      <w:t xml:space="preserve"> – </w:t>
    </w:r>
    <w:r w:rsidRPr="00D73C75">
      <w:rPr>
        <w:rFonts w:ascii="Arial" w:eastAsia="Times New Roman" w:hAnsi="Arial" w:cs="Arial"/>
        <w:sz w:val="16"/>
        <w:szCs w:val="16"/>
      </w:rPr>
      <w:t>Consultation : 202</w:t>
    </w:r>
    <w:r w:rsidR="00B501EC">
      <w:rPr>
        <w:rFonts w:ascii="Arial" w:eastAsia="Times New Roman" w:hAnsi="Arial" w:cs="Arial"/>
        <w:sz w:val="16"/>
        <w:szCs w:val="16"/>
      </w:rPr>
      <w:t>4</w:t>
    </w:r>
    <w:r w:rsidRPr="00D73C75">
      <w:rPr>
        <w:rFonts w:ascii="Arial" w:eastAsia="Times New Roman" w:hAnsi="Arial" w:cs="Arial"/>
        <w:sz w:val="16"/>
        <w:szCs w:val="16"/>
      </w:rPr>
      <w:t>EFS_AURA</w:t>
    </w:r>
    <w:r w:rsidR="00B501EC">
      <w:rPr>
        <w:rFonts w:ascii="Arial" w:eastAsia="Times New Roman" w:hAnsi="Arial" w:cs="Arial"/>
        <w:sz w:val="16"/>
        <w:szCs w:val="16"/>
      </w:rPr>
      <w:t>350</w:t>
    </w:r>
    <w:r>
      <w:rPr>
        <w:rFonts w:ascii="Arial" w:eastAsia="Times New Roman" w:hAnsi="Arial" w:cs="Arial"/>
        <w:sz w:val="16"/>
        <w:szCs w:val="16"/>
      </w:rPr>
      <w:t xml:space="preserve"> - Surveillance des locaux de </w:t>
    </w:r>
    <w:r w:rsidR="00AB0001">
      <w:rPr>
        <w:rFonts w:ascii="Arial" w:eastAsia="Times New Roman" w:hAnsi="Arial" w:cs="Arial"/>
        <w:sz w:val="16"/>
        <w:szCs w:val="16"/>
      </w:rPr>
      <w:t>l’E.F. S</w:t>
    </w:r>
    <w:r>
      <w:rPr>
        <w:rFonts w:ascii="Arial" w:eastAsia="Times New Roman" w:hAnsi="Arial" w:cs="Arial"/>
        <w:sz w:val="16"/>
        <w:szCs w:val="16"/>
      </w:rPr>
      <w:t xml:space="preserve"> Auvergne-Rhône -Alpes et prestations associées</w:t>
    </w:r>
    <w:r w:rsidR="009A182E">
      <w:rPr>
        <w:rFonts w:ascii="Arial" w:eastAsia="Times New Roman" w:hAnsi="Arial" w:cs="Arial"/>
        <w:sz w:val="16"/>
        <w:szCs w:val="16"/>
      </w:rPr>
      <w:t xml:space="preserve"> – version en date du </w:t>
    </w:r>
    <w:r w:rsidR="006838B5">
      <w:rPr>
        <w:rFonts w:ascii="Arial" w:eastAsia="Times New Roman" w:hAnsi="Arial" w:cs="Arial"/>
        <w:sz w:val="16"/>
        <w:szCs w:val="16"/>
      </w:rPr>
      <w:t>10 Aout 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6C215" w14:textId="77777777" w:rsidR="008C258E" w:rsidRDefault="008C258E">
    <w:pPr>
      <w:pStyle w:val="Pieddepage"/>
    </w:pPr>
  </w:p>
  <w:p w14:paraId="45607F8A" w14:textId="77777777" w:rsidR="005F62EA" w:rsidRPr="008D7CEE" w:rsidRDefault="005F62EA" w:rsidP="005F62EA">
    <w:pPr>
      <w:pStyle w:val="Pieddepage"/>
      <w:rPr>
        <w:sz w:val="16"/>
        <w:szCs w:val="16"/>
      </w:rPr>
    </w:pPr>
    <w:r>
      <w:rPr>
        <w:rFonts w:ascii="Arial" w:hAnsi="Arial" w:cs="Arial"/>
        <w:sz w:val="16"/>
        <w:szCs w:val="16"/>
      </w:rPr>
      <w:t>EFS</w:t>
    </w:r>
    <w:r>
      <w:rPr>
        <w:rFonts w:ascii="Arial" w:eastAsia="Times New Roman" w:hAnsi="Arial" w:cs="Arial"/>
        <w:sz w:val="16"/>
        <w:szCs w:val="16"/>
      </w:rPr>
      <w:t xml:space="preserve"> Auvergne Rhône Alpes </w:t>
    </w:r>
    <w:r w:rsidRPr="001862AF">
      <w:rPr>
        <w:rFonts w:ascii="Arial" w:hAnsi="Arial" w:cs="Arial"/>
        <w:sz w:val="16"/>
        <w:szCs w:val="16"/>
      </w:rPr>
      <w:t xml:space="preserve">– </w:t>
    </w:r>
    <w:r w:rsidR="008768F0">
      <w:rPr>
        <w:rFonts w:ascii="Arial" w:hAnsi="Arial" w:cs="Arial"/>
        <w:sz w:val="16"/>
        <w:szCs w:val="16"/>
      </w:rPr>
      <w:t>Procédure Adaptée</w:t>
    </w:r>
    <w:r>
      <w:rPr>
        <w:rFonts w:ascii="Arial" w:eastAsia="Times New Roman" w:hAnsi="Arial" w:cs="Arial"/>
        <w:sz w:val="16"/>
        <w:szCs w:val="16"/>
      </w:rPr>
      <w:t xml:space="preserve"> – </w:t>
    </w:r>
    <w:r w:rsidRPr="00D73C75">
      <w:rPr>
        <w:rFonts w:ascii="Arial" w:eastAsia="Times New Roman" w:hAnsi="Arial" w:cs="Arial"/>
        <w:sz w:val="16"/>
        <w:szCs w:val="16"/>
      </w:rPr>
      <w:t>Consultation : 202</w:t>
    </w:r>
    <w:r w:rsidR="006838B5">
      <w:rPr>
        <w:rFonts w:ascii="Arial" w:eastAsia="Times New Roman" w:hAnsi="Arial" w:cs="Arial"/>
        <w:sz w:val="16"/>
        <w:szCs w:val="16"/>
      </w:rPr>
      <w:t>4</w:t>
    </w:r>
    <w:r w:rsidRPr="00D73C75">
      <w:rPr>
        <w:rFonts w:ascii="Arial" w:eastAsia="Times New Roman" w:hAnsi="Arial" w:cs="Arial"/>
        <w:sz w:val="16"/>
        <w:szCs w:val="16"/>
      </w:rPr>
      <w:t>EFS_AURA</w:t>
    </w:r>
    <w:r w:rsidR="006838B5">
      <w:rPr>
        <w:rFonts w:ascii="Arial" w:eastAsia="Times New Roman" w:hAnsi="Arial" w:cs="Arial"/>
        <w:sz w:val="16"/>
        <w:szCs w:val="16"/>
      </w:rPr>
      <w:t>350</w:t>
    </w:r>
    <w:r>
      <w:rPr>
        <w:rFonts w:ascii="Arial" w:eastAsia="Times New Roman" w:hAnsi="Arial" w:cs="Arial"/>
        <w:sz w:val="16"/>
        <w:szCs w:val="16"/>
      </w:rPr>
      <w:t xml:space="preserve"> - Surveillance des locaux de </w:t>
    </w:r>
    <w:proofErr w:type="gramStart"/>
    <w:r>
      <w:rPr>
        <w:rFonts w:ascii="Arial" w:eastAsia="Times New Roman" w:hAnsi="Arial" w:cs="Arial"/>
        <w:sz w:val="16"/>
        <w:szCs w:val="16"/>
      </w:rPr>
      <w:t>l’E.F.S</w:t>
    </w:r>
    <w:proofErr w:type="gramEnd"/>
    <w:r>
      <w:rPr>
        <w:rFonts w:ascii="Arial" w:eastAsia="Times New Roman" w:hAnsi="Arial" w:cs="Arial"/>
        <w:sz w:val="16"/>
        <w:szCs w:val="16"/>
      </w:rPr>
      <w:t xml:space="preserve"> Auvergne-Rhône -Alpes et prestations associées</w:t>
    </w:r>
    <w:r w:rsidR="001014F9">
      <w:rPr>
        <w:rFonts w:ascii="Arial" w:eastAsia="Times New Roman" w:hAnsi="Arial" w:cs="Arial"/>
        <w:sz w:val="16"/>
        <w:szCs w:val="16"/>
      </w:rPr>
      <w:t xml:space="preserve"> – version en date du </w:t>
    </w:r>
    <w:r w:rsidR="006838B5">
      <w:rPr>
        <w:rFonts w:ascii="Arial" w:eastAsia="Times New Roman" w:hAnsi="Arial" w:cs="Arial"/>
        <w:sz w:val="16"/>
        <w:szCs w:val="16"/>
      </w:rPr>
      <w:t>10</w:t>
    </w:r>
    <w:r w:rsidR="009A182E">
      <w:rPr>
        <w:rFonts w:ascii="Arial" w:eastAsia="Times New Roman" w:hAnsi="Arial" w:cs="Arial"/>
        <w:sz w:val="16"/>
        <w:szCs w:val="16"/>
      </w:rPr>
      <w:t xml:space="preserve"> </w:t>
    </w:r>
    <w:r w:rsidR="006838B5">
      <w:rPr>
        <w:rFonts w:ascii="Arial" w:eastAsia="Times New Roman" w:hAnsi="Arial" w:cs="Arial"/>
        <w:sz w:val="16"/>
        <w:szCs w:val="16"/>
      </w:rPr>
      <w:t>Aout</w:t>
    </w:r>
    <w:r w:rsidR="001014F9">
      <w:rPr>
        <w:rFonts w:ascii="Arial" w:eastAsia="Times New Roman" w:hAnsi="Arial" w:cs="Arial"/>
        <w:sz w:val="16"/>
        <w:szCs w:val="16"/>
      </w:rPr>
      <w:t xml:space="preserve"> 202</w:t>
    </w:r>
    <w:r w:rsidR="006838B5">
      <w:rPr>
        <w:rFonts w:ascii="Arial" w:eastAsia="Times New Roman" w:hAnsi="Arial" w:cs="Arial"/>
        <w:sz w:val="16"/>
        <w:szCs w:val="16"/>
      </w:rPr>
      <w:t>5</w:t>
    </w:r>
  </w:p>
  <w:p w14:paraId="220997CB" w14:textId="77777777" w:rsidR="008C258E" w:rsidRPr="008D7CEE" w:rsidRDefault="008C258E" w:rsidP="005F62EA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7C665" w14:textId="77777777" w:rsidR="008C258E" w:rsidRDefault="008C258E" w:rsidP="00F51D4C">
      <w:r>
        <w:separator/>
      </w:r>
    </w:p>
  </w:footnote>
  <w:footnote w:type="continuationSeparator" w:id="0">
    <w:p w14:paraId="12B54CD2" w14:textId="77777777" w:rsidR="008C258E" w:rsidRDefault="008C258E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6582E" w14:textId="77777777" w:rsidR="008C258E" w:rsidRPr="003C7C34" w:rsidRDefault="008C258E" w:rsidP="003C7C34">
    <w:pPr>
      <w:pStyle w:val="En-tte"/>
    </w:pPr>
    <w:r w:rsidRPr="00356F8F">
      <w:rPr>
        <w:noProof/>
        <w:lang w:eastAsia="fr-FR"/>
      </w:rPr>
      <w:drawing>
        <wp:anchor distT="0" distB="0" distL="114300" distR="114300" simplePos="0" relativeHeight="251664384" behindDoc="1" locked="0" layoutInCell="1" allowOverlap="1" wp14:anchorId="58DAE68E" wp14:editId="60CBB485">
          <wp:simplePos x="0" y="0"/>
          <wp:positionH relativeFrom="page">
            <wp:posOffset>181271</wp:posOffset>
          </wp:positionH>
          <wp:positionV relativeFrom="page">
            <wp:posOffset>361950</wp:posOffset>
          </wp:positionV>
          <wp:extent cx="3060889" cy="4320000"/>
          <wp:effectExtent l="19050" t="0" r="6161" b="0"/>
          <wp:wrapNone/>
          <wp:docPr id="6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9B520" w14:textId="77777777" w:rsidR="008C258E" w:rsidRDefault="008C258E" w:rsidP="00282F5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01D9317B" wp14:editId="044BE306">
          <wp:simplePos x="0" y="0"/>
          <wp:positionH relativeFrom="page">
            <wp:posOffset>180881</wp:posOffset>
          </wp:positionH>
          <wp:positionV relativeFrom="page">
            <wp:posOffset>361903</wp:posOffset>
          </wp:positionV>
          <wp:extent cx="3060889" cy="4320000"/>
          <wp:effectExtent l="19050" t="0" r="6161" b="0"/>
          <wp:wrapNone/>
          <wp:docPr id="3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62336" behindDoc="1" locked="0" layoutInCell="1" allowOverlap="1" wp14:anchorId="6E511E84" wp14:editId="390CADC6">
          <wp:simplePos x="0" y="0"/>
          <wp:positionH relativeFrom="page">
            <wp:posOffset>5581650</wp:posOffset>
          </wp:positionH>
          <wp:positionV relativeFrom="page">
            <wp:posOffset>361950</wp:posOffset>
          </wp:positionV>
          <wp:extent cx="1620000" cy="1621017"/>
          <wp:effectExtent l="19050" t="0" r="0" b="0"/>
          <wp:wrapNone/>
          <wp:docPr id="5" name="Image 4" descr="logo_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fs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20000" cy="16210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64E6846F" w14:textId="77777777" w:rsidR="008C258E" w:rsidRDefault="008C258E">
    <w:pPr>
      <w:pStyle w:val="En-tte"/>
    </w:pPr>
  </w:p>
  <w:p w14:paraId="7A73813E" w14:textId="77777777" w:rsidR="008C258E" w:rsidRDefault="008C258E">
    <w:pPr>
      <w:pStyle w:val="En-tte"/>
    </w:pPr>
  </w:p>
  <w:p w14:paraId="3C322F72" w14:textId="77777777" w:rsidR="008C258E" w:rsidRDefault="00A701D0" w:rsidP="00A701D0">
    <w:pPr>
      <w:pStyle w:val="En-tte"/>
      <w:tabs>
        <w:tab w:val="left" w:pos="3075"/>
        <w:tab w:val="left" w:pos="6210"/>
      </w:tabs>
    </w:pPr>
    <w:r>
      <w:tab/>
    </w:r>
  </w:p>
  <w:p w14:paraId="6C52EF12" w14:textId="77777777" w:rsidR="008C258E" w:rsidRDefault="008C258E">
    <w:pPr>
      <w:pStyle w:val="En-tte"/>
    </w:pPr>
  </w:p>
  <w:p w14:paraId="44AA6A65" w14:textId="77777777" w:rsidR="008C258E" w:rsidRDefault="008C258E">
    <w:pPr>
      <w:pStyle w:val="En-tte"/>
    </w:pPr>
  </w:p>
  <w:p w14:paraId="58C06B0C" w14:textId="77777777" w:rsidR="008C258E" w:rsidRDefault="008C258E" w:rsidP="00CC3155">
    <w:pPr>
      <w:pStyle w:val="En-tte"/>
      <w:spacing w:line="3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6.3pt;height:28.8pt" o:bullet="t">
        <v:imagedata r:id="rId1" o:title="puce_fleche"/>
      </v:shape>
    </w:pict>
  </w:numPicBullet>
  <w:abstractNum w:abstractNumId="0" w15:restartNumberingAfterBreak="0">
    <w:nsid w:val="074E79A9"/>
    <w:multiLevelType w:val="singleLevel"/>
    <w:tmpl w:val="D4100AC0"/>
    <w:lvl w:ilvl="0">
      <w:start w:val="1"/>
      <w:numFmt w:val="bullet"/>
      <w:pStyle w:val="Liste3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C6A64B7"/>
    <w:multiLevelType w:val="multilevel"/>
    <w:tmpl w:val="F9606E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4548"/>
        </w:tabs>
        <w:ind w:left="4548" w:hanging="720"/>
      </w:pPr>
      <w:rPr>
        <w:rFonts w:hint="default"/>
        <w:color w:val="61060F" w:themeColor="accent1" w:themeShade="8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suff w:val="nothing"/>
      <w:lvlText w:val="%1.%2.%3.%4.%5 -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C55ADA"/>
    <w:multiLevelType w:val="multilevel"/>
    <w:tmpl w:val="4DC00C70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4D61AD8"/>
    <w:multiLevelType w:val="hybridMultilevel"/>
    <w:tmpl w:val="28FA72AE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06"/>
        </w:tabs>
        <w:ind w:left="30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4" w15:restartNumberingAfterBreak="0">
    <w:nsid w:val="19D12A3C"/>
    <w:multiLevelType w:val="hybridMultilevel"/>
    <w:tmpl w:val="195E7F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E7ACD"/>
    <w:multiLevelType w:val="hybridMultilevel"/>
    <w:tmpl w:val="B9E40836"/>
    <w:lvl w:ilvl="0" w:tplc="040C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22C05BE1"/>
    <w:multiLevelType w:val="hybridMultilevel"/>
    <w:tmpl w:val="1750D96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18A9474">
      <w:start w:val="1"/>
      <w:numFmt w:val="bullet"/>
      <w:pStyle w:val="Listepuces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52AF8"/>
    <w:multiLevelType w:val="hybridMultilevel"/>
    <w:tmpl w:val="032C0280"/>
    <w:lvl w:ilvl="0" w:tplc="7AA69158">
      <w:start w:val="1"/>
      <w:numFmt w:val="bullet"/>
      <w:pStyle w:val="Enum1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118CA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66008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815B9"/>
    <w:multiLevelType w:val="hybridMultilevel"/>
    <w:tmpl w:val="0E90EA20"/>
    <w:lvl w:ilvl="0" w:tplc="931880A8">
      <w:start w:val="1"/>
      <w:numFmt w:val="bullet"/>
      <w:pStyle w:val="Textepuce2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27F8"/>
    <w:multiLevelType w:val="multilevel"/>
    <w:tmpl w:val="203634C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A49340B"/>
    <w:multiLevelType w:val="hybridMultilevel"/>
    <w:tmpl w:val="C5865F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113CF"/>
    <w:multiLevelType w:val="hybridMultilevel"/>
    <w:tmpl w:val="507877A0"/>
    <w:lvl w:ilvl="0" w:tplc="367C96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BC08EE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C4375"/>
    <w:multiLevelType w:val="multilevel"/>
    <w:tmpl w:val="2E60922A"/>
    <w:styleLink w:val="List1"/>
    <w:lvl w:ilvl="0">
      <w:numFmt w:val="bullet"/>
      <w:lvlText w:val=""/>
      <w:lvlJc w:val="left"/>
      <w:pPr>
        <w:ind w:left="283" w:hanging="283"/>
      </w:pPr>
      <w:rPr>
        <w:rFonts w:ascii="Wingdings 2" w:eastAsia="OpenSymbol" w:hAnsi="Wingdings 2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Arial" w:eastAsia="OpenSymbol" w:hAnsi="Aria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Wingdings 3" w:eastAsia="OpenSymbol" w:hAnsi="Wingdings 3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Arial" w:eastAsia="OpenSymbol" w:hAnsi="Aria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Segoe UI" w:eastAsia="OpenSymbol" w:hAnsi="Segoe UI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Segoe UI" w:eastAsia="OpenSymbol" w:hAnsi="Segoe UI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Segoe UI" w:eastAsia="OpenSymbol" w:hAnsi="Segoe UI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Segoe UI" w:eastAsia="OpenSymbol" w:hAnsi="Segoe UI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Segoe UI" w:eastAsia="OpenSymbol" w:hAnsi="Segoe UI" w:cs="OpenSymbol"/>
      </w:rPr>
    </w:lvl>
  </w:abstractNum>
  <w:abstractNum w:abstractNumId="14" w15:restartNumberingAfterBreak="0">
    <w:nsid w:val="4AEE59AD"/>
    <w:multiLevelType w:val="hybridMultilevel"/>
    <w:tmpl w:val="53B6CF7A"/>
    <w:lvl w:ilvl="0" w:tplc="A69EA3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73F1F7F"/>
    <w:multiLevelType w:val="singleLevel"/>
    <w:tmpl w:val="BB0077A8"/>
    <w:lvl w:ilvl="0">
      <w:start w:val="1"/>
      <w:numFmt w:val="bullet"/>
      <w:pStyle w:val="Enum10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80A16AA"/>
    <w:multiLevelType w:val="hybridMultilevel"/>
    <w:tmpl w:val="74CAED20"/>
    <w:lvl w:ilvl="0" w:tplc="040C0011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722"/>
        </w:tabs>
        <w:ind w:left="1722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17" w15:restartNumberingAfterBreak="0">
    <w:nsid w:val="781D34E4"/>
    <w:multiLevelType w:val="multilevel"/>
    <w:tmpl w:val="9A368AD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C9E1F16"/>
    <w:multiLevelType w:val="multilevel"/>
    <w:tmpl w:val="D5FCA6C6"/>
    <w:lvl w:ilvl="0">
      <w:start w:val="1"/>
      <w:numFmt w:val="decimal"/>
      <w:pStyle w:val="Titre1"/>
      <w:suff w:val="nothing"/>
      <w:lvlText w:val="%1_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E653907"/>
    <w:multiLevelType w:val="multilevel"/>
    <w:tmpl w:val="65D8785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4548"/>
        </w:tabs>
        <w:ind w:left="4548" w:hanging="720"/>
      </w:pPr>
      <w:rPr>
        <w:rFonts w:hint="default"/>
        <w:color w:val="61060F" w:themeColor="accent1" w:themeShade="8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suff w:val="nothing"/>
      <w:lvlText w:val="%1.%2.%3.%4.%5 -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8"/>
  </w:num>
  <w:num w:numId="5">
    <w:abstractNumId w:val="15"/>
  </w:num>
  <w:num w:numId="6">
    <w:abstractNumId w:val="0"/>
  </w:num>
  <w:num w:numId="7">
    <w:abstractNumId w:val="1"/>
  </w:num>
  <w:num w:numId="8">
    <w:abstractNumId w:val="6"/>
  </w:num>
  <w:num w:numId="9">
    <w:abstractNumId w:val="14"/>
  </w:num>
  <w:num w:numId="10">
    <w:abstractNumId w:val="16"/>
  </w:num>
  <w:num w:numId="11">
    <w:abstractNumId w:val="11"/>
  </w:num>
  <w:num w:numId="12">
    <w:abstractNumId w:val="12"/>
  </w:num>
  <w:num w:numId="13">
    <w:abstractNumId w:val="13"/>
  </w:num>
  <w:num w:numId="14">
    <w:abstractNumId w:val="3"/>
  </w:num>
  <w:num w:numId="15">
    <w:abstractNumId w:val="5"/>
  </w:num>
  <w:num w:numId="16">
    <w:abstractNumId w:val="4"/>
  </w:num>
  <w:num w:numId="17">
    <w:abstractNumId w:val="19"/>
  </w:num>
  <w:num w:numId="18">
    <w:abstractNumId w:val="2"/>
  </w:num>
  <w:num w:numId="19">
    <w:abstractNumId w:val="10"/>
  </w:num>
  <w:num w:numId="20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476"/>
    <w:rsid w:val="00004AB7"/>
    <w:rsid w:val="0001121C"/>
    <w:rsid w:val="0001214D"/>
    <w:rsid w:val="00032507"/>
    <w:rsid w:val="00044B4E"/>
    <w:rsid w:val="000470BD"/>
    <w:rsid w:val="00051610"/>
    <w:rsid w:val="0005386A"/>
    <w:rsid w:val="00057B7D"/>
    <w:rsid w:val="00057D6C"/>
    <w:rsid w:val="0006341B"/>
    <w:rsid w:val="00076659"/>
    <w:rsid w:val="00077C13"/>
    <w:rsid w:val="00077D4B"/>
    <w:rsid w:val="000B1F3E"/>
    <w:rsid w:val="000B4293"/>
    <w:rsid w:val="000B7E54"/>
    <w:rsid w:val="000C711B"/>
    <w:rsid w:val="000E0064"/>
    <w:rsid w:val="000F6476"/>
    <w:rsid w:val="001014F9"/>
    <w:rsid w:val="0011043A"/>
    <w:rsid w:val="001257E9"/>
    <w:rsid w:val="00127418"/>
    <w:rsid w:val="00127503"/>
    <w:rsid w:val="00130B9A"/>
    <w:rsid w:val="001623A7"/>
    <w:rsid w:val="00163BB7"/>
    <w:rsid w:val="0017246E"/>
    <w:rsid w:val="0017554B"/>
    <w:rsid w:val="001862AF"/>
    <w:rsid w:val="00191451"/>
    <w:rsid w:val="00197D7E"/>
    <w:rsid w:val="001A3058"/>
    <w:rsid w:val="001A402D"/>
    <w:rsid w:val="001B06B1"/>
    <w:rsid w:val="001B188C"/>
    <w:rsid w:val="001E22F4"/>
    <w:rsid w:val="00201478"/>
    <w:rsid w:val="002019AB"/>
    <w:rsid w:val="002420BF"/>
    <w:rsid w:val="00255F3D"/>
    <w:rsid w:val="002736D8"/>
    <w:rsid w:val="00282F5B"/>
    <w:rsid w:val="002951CB"/>
    <w:rsid w:val="002B5B9A"/>
    <w:rsid w:val="002C0506"/>
    <w:rsid w:val="002C6A7A"/>
    <w:rsid w:val="002C7C2B"/>
    <w:rsid w:val="002E34FF"/>
    <w:rsid w:val="002E382F"/>
    <w:rsid w:val="0030159E"/>
    <w:rsid w:val="003055E8"/>
    <w:rsid w:val="00354E34"/>
    <w:rsid w:val="0035556B"/>
    <w:rsid w:val="00356F8F"/>
    <w:rsid w:val="00370CC5"/>
    <w:rsid w:val="00372CFB"/>
    <w:rsid w:val="003A4423"/>
    <w:rsid w:val="003C6426"/>
    <w:rsid w:val="003C7C34"/>
    <w:rsid w:val="003F5719"/>
    <w:rsid w:val="00404E43"/>
    <w:rsid w:val="00420765"/>
    <w:rsid w:val="004261F2"/>
    <w:rsid w:val="004278F0"/>
    <w:rsid w:val="004325C8"/>
    <w:rsid w:val="004415B2"/>
    <w:rsid w:val="00455FE0"/>
    <w:rsid w:val="004746F2"/>
    <w:rsid w:val="004746F8"/>
    <w:rsid w:val="004833C8"/>
    <w:rsid w:val="00492C04"/>
    <w:rsid w:val="004A664F"/>
    <w:rsid w:val="004B0C25"/>
    <w:rsid w:val="004B3C47"/>
    <w:rsid w:val="004B74BE"/>
    <w:rsid w:val="004C68B1"/>
    <w:rsid w:val="004D72BD"/>
    <w:rsid w:val="004E7FC8"/>
    <w:rsid w:val="00502274"/>
    <w:rsid w:val="005034D7"/>
    <w:rsid w:val="00516CD6"/>
    <w:rsid w:val="00520E7D"/>
    <w:rsid w:val="005232F9"/>
    <w:rsid w:val="00536674"/>
    <w:rsid w:val="00550AF2"/>
    <w:rsid w:val="005637DB"/>
    <w:rsid w:val="00565A4E"/>
    <w:rsid w:val="00584836"/>
    <w:rsid w:val="0059253E"/>
    <w:rsid w:val="005B7604"/>
    <w:rsid w:val="005C54FC"/>
    <w:rsid w:val="005C7EE5"/>
    <w:rsid w:val="005C7F83"/>
    <w:rsid w:val="005D0599"/>
    <w:rsid w:val="005D605E"/>
    <w:rsid w:val="005F62EA"/>
    <w:rsid w:val="0060445C"/>
    <w:rsid w:val="006231DB"/>
    <w:rsid w:val="00626735"/>
    <w:rsid w:val="00632F86"/>
    <w:rsid w:val="00633B1F"/>
    <w:rsid w:val="006355E8"/>
    <w:rsid w:val="00655201"/>
    <w:rsid w:val="00673433"/>
    <w:rsid w:val="006829F4"/>
    <w:rsid w:val="006838B5"/>
    <w:rsid w:val="00687894"/>
    <w:rsid w:val="006B108E"/>
    <w:rsid w:val="006B149E"/>
    <w:rsid w:val="006C296F"/>
    <w:rsid w:val="006C578D"/>
    <w:rsid w:val="006D1323"/>
    <w:rsid w:val="006F4543"/>
    <w:rsid w:val="006F538E"/>
    <w:rsid w:val="007065B6"/>
    <w:rsid w:val="007230E7"/>
    <w:rsid w:val="0072478E"/>
    <w:rsid w:val="007341D4"/>
    <w:rsid w:val="00735930"/>
    <w:rsid w:val="0073665B"/>
    <w:rsid w:val="007512FA"/>
    <w:rsid w:val="00763F36"/>
    <w:rsid w:val="00771C30"/>
    <w:rsid w:val="00787F37"/>
    <w:rsid w:val="007A0E61"/>
    <w:rsid w:val="007A7E42"/>
    <w:rsid w:val="0080115A"/>
    <w:rsid w:val="0080428E"/>
    <w:rsid w:val="00813832"/>
    <w:rsid w:val="008157F3"/>
    <w:rsid w:val="008170E4"/>
    <w:rsid w:val="00820FB2"/>
    <w:rsid w:val="008751C4"/>
    <w:rsid w:val="008768F0"/>
    <w:rsid w:val="00892307"/>
    <w:rsid w:val="00896090"/>
    <w:rsid w:val="008C0FFC"/>
    <w:rsid w:val="008C258E"/>
    <w:rsid w:val="008C4381"/>
    <w:rsid w:val="008D7CEE"/>
    <w:rsid w:val="008E742B"/>
    <w:rsid w:val="009214F1"/>
    <w:rsid w:val="00921D81"/>
    <w:rsid w:val="00935597"/>
    <w:rsid w:val="009553E6"/>
    <w:rsid w:val="00955824"/>
    <w:rsid w:val="00971591"/>
    <w:rsid w:val="009764FA"/>
    <w:rsid w:val="009779A2"/>
    <w:rsid w:val="00984F35"/>
    <w:rsid w:val="009A182E"/>
    <w:rsid w:val="009A5067"/>
    <w:rsid w:val="009D0814"/>
    <w:rsid w:val="009D79EA"/>
    <w:rsid w:val="009E05FA"/>
    <w:rsid w:val="009E7C4C"/>
    <w:rsid w:val="00A06914"/>
    <w:rsid w:val="00A14C80"/>
    <w:rsid w:val="00A16562"/>
    <w:rsid w:val="00A26B5F"/>
    <w:rsid w:val="00A34BEA"/>
    <w:rsid w:val="00A4455E"/>
    <w:rsid w:val="00A52393"/>
    <w:rsid w:val="00A54E5D"/>
    <w:rsid w:val="00A635DF"/>
    <w:rsid w:val="00A701D0"/>
    <w:rsid w:val="00A74027"/>
    <w:rsid w:val="00A80E07"/>
    <w:rsid w:val="00AA71F5"/>
    <w:rsid w:val="00AB0001"/>
    <w:rsid w:val="00AB2BD7"/>
    <w:rsid w:val="00AC00DF"/>
    <w:rsid w:val="00AC1E3A"/>
    <w:rsid w:val="00AD2BBD"/>
    <w:rsid w:val="00AD6624"/>
    <w:rsid w:val="00AF25CC"/>
    <w:rsid w:val="00AF5CEF"/>
    <w:rsid w:val="00B02976"/>
    <w:rsid w:val="00B17D26"/>
    <w:rsid w:val="00B20FF2"/>
    <w:rsid w:val="00B2378D"/>
    <w:rsid w:val="00B501EC"/>
    <w:rsid w:val="00B6039C"/>
    <w:rsid w:val="00B8387D"/>
    <w:rsid w:val="00BE43D9"/>
    <w:rsid w:val="00BE49BE"/>
    <w:rsid w:val="00BE5AA3"/>
    <w:rsid w:val="00C023BB"/>
    <w:rsid w:val="00C042F5"/>
    <w:rsid w:val="00C05303"/>
    <w:rsid w:val="00C2348E"/>
    <w:rsid w:val="00C3109C"/>
    <w:rsid w:val="00C36DC1"/>
    <w:rsid w:val="00C406AD"/>
    <w:rsid w:val="00C41557"/>
    <w:rsid w:val="00C75C2E"/>
    <w:rsid w:val="00C7633A"/>
    <w:rsid w:val="00CC3155"/>
    <w:rsid w:val="00CD4909"/>
    <w:rsid w:val="00CD4C68"/>
    <w:rsid w:val="00CD6656"/>
    <w:rsid w:val="00CF15D7"/>
    <w:rsid w:val="00CF2581"/>
    <w:rsid w:val="00CF6B70"/>
    <w:rsid w:val="00CF7C9D"/>
    <w:rsid w:val="00D01D92"/>
    <w:rsid w:val="00D32F79"/>
    <w:rsid w:val="00D45D5A"/>
    <w:rsid w:val="00D46958"/>
    <w:rsid w:val="00D567E3"/>
    <w:rsid w:val="00D86DC9"/>
    <w:rsid w:val="00DA1355"/>
    <w:rsid w:val="00DA61AA"/>
    <w:rsid w:val="00DB4D83"/>
    <w:rsid w:val="00DB674A"/>
    <w:rsid w:val="00DF3E31"/>
    <w:rsid w:val="00DF58C6"/>
    <w:rsid w:val="00DF66AA"/>
    <w:rsid w:val="00E1068C"/>
    <w:rsid w:val="00E15432"/>
    <w:rsid w:val="00E2383A"/>
    <w:rsid w:val="00E24A5B"/>
    <w:rsid w:val="00E25304"/>
    <w:rsid w:val="00E31BE0"/>
    <w:rsid w:val="00E34CFC"/>
    <w:rsid w:val="00E45B34"/>
    <w:rsid w:val="00E563EE"/>
    <w:rsid w:val="00E61BAA"/>
    <w:rsid w:val="00E72990"/>
    <w:rsid w:val="00E7473F"/>
    <w:rsid w:val="00E84EE9"/>
    <w:rsid w:val="00E9588E"/>
    <w:rsid w:val="00EA01A8"/>
    <w:rsid w:val="00EB6315"/>
    <w:rsid w:val="00ED55E4"/>
    <w:rsid w:val="00EE3FAB"/>
    <w:rsid w:val="00EE68DD"/>
    <w:rsid w:val="00EE7B3F"/>
    <w:rsid w:val="00EF124D"/>
    <w:rsid w:val="00EF5FF7"/>
    <w:rsid w:val="00F13C0E"/>
    <w:rsid w:val="00F17B95"/>
    <w:rsid w:val="00F213BC"/>
    <w:rsid w:val="00F217FD"/>
    <w:rsid w:val="00F23BE2"/>
    <w:rsid w:val="00F37A71"/>
    <w:rsid w:val="00F46BCD"/>
    <w:rsid w:val="00F51A98"/>
    <w:rsid w:val="00F51D4C"/>
    <w:rsid w:val="00F83CF7"/>
    <w:rsid w:val="00F90026"/>
    <w:rsid w:val="00FA72FF"/>
    <w:rsid w:val="00FC04CD"/>
    <w:rsid w:val="00FC4998"/>
    <w:rsid w:val="00FE03EA"/>
    <w:rsid w:val="00FE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09F62"/>
  <w15:docId w15:val="{8E98E662-1A99-41EB-AEE0-76B12A635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54FC"/>
    <w:pPr>
      <w:spacing w:after="0" w:line="240" w:lineRule="atLeast"/>
    </w:pPr>
    <w:rPr>
      <w:sz w:val="20"/>
    </w:rPr>
  </w:style>
  <w:style w:type="paragraph" w:styleId="Titre1">
    <w:name w:val="heading 1"/>
    <w:aliases w:val="051,chapitre,chapter,Heading 1a,t1,TITRE1,Titre 11,t1.T1.Titre 1,Titre 1ed,t1.T1.Titre 1Annexe,Titre 1 sans saut de page,H1,Contrat 1,t,h1,Level 1 Topic Heading,h11,h12,h13,h111,h121,H11,h14,H12,h15,l1,level 1,level1,1,1titre,1titre1,1titre2"/>
    <w:basedOn w:val="Normal"/>
    <w:next w:val="Normal"/>
    <w:link w:val="Titre1Car"/>
    <w:qFormat/>
    <w:rsid w:val="00C3109C"/>
    <w:pPr>
      <w:keepNext/>
      <w:keepLines/>
      <w:numPr>
        <w:numId w:val="1"/>
      </w:numPr>
      <w:spacing w:after="200" w:line="440" w:lineRule="atLeast"/>
      <w:outlineLvl w:val="0"/>
    </w:pPr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paragraph" w:styleId="Titre2">
    <w:name w:val="heading 2"/>
    <w:aliases w:val="052,heading 2,Heading 2 Hidden,Heading 2,Titre 1.1,Titre 1.12,0521,Titre 1.13,0522,heading 21,Heading 2 Hidden1,Heading 21,t2,Contrat 2,Ctt,H2,Titre 21,t2.T2.Titre 2,TITRE 2,Titre 2ed,l2,t2.T2,Titre 2 SQ,chapitre 1.1,paragraphe,h2,Titre2,I2,tt"/>
    <w:basedOn w:val="Normal"/>
    <w:next w:val="Normal"/>
    <w:link w:val="Titre2Car"/>
    <w:qFormat/>
    <w:rsid w:val="004E7FC8"/>
    <w:pPr>
      <w:keepNext/>
      <w:keepLines/>
      <w:numPr>
        <w:ilvl w:val="1"/>
        <w:numId w:val="1"/>
      </w:numPr>
      <w:spacing w:after="120" w:line="300" w:lineRule="atLeast"/>
      <w:outlineLvl w:val="1"/>
    </w:pPr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styleId="Titre3">
    <w:name w:val="heading 3"/>
    <w:aliases w:val="Headig3,Titre 1.11,H3,t3,Contrat 3,Titre 3 SQ,Titre 3 SQ1,Titre 3 SQ2,Titre 3 SQ3,Titre 3 SQ4,Titre 3 SQ5,Titre 3 SQ6,Titre 3 SQ7,Titre 31,t3.T3,Titre3,Titre 3+,l3,CT,3,t3.T3.Titre 3,chapitre 1.1.1,T3,h3,ttt,Section,Level 3 Topic Heading,h31"/>
    <w:basedOn w:val="Normal"/>
    <w:next w:val="Normal"/>
    <w:link w:val="Titre3Car"/>
    <w:qFormat/>
    <w:rsid w:val="004415B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  <w:style w:type="paragraph" w:styleId="Titre4">
    <w:name w:val="heading 4"/>
    <w:basedOn w:val="Normal"/>
    <w:next w:val="Corpsdetexte"/>
    <w:link w:val="Titre4Car"/>
    <w:qFormat/>
    <w:rsid w:val="0005386A"/>
    <w:pPr>
      <w:keepNext/>
      <w:tabs>
        <w:tab w:val="num" w:pos="864"/>
      </w:tabs>
      <w:spacing w:before="120" w:after="60" w:line="240" w:lineRule="auto"/>
      <w:ind w:left="864" w:hanging="864"/>
      <w:jc w:val="both"/>
      <w:outlineLvl w:val="3"/>
    </w:pPr>
    <w:rPr>
      <w:rFonts w:ascii="Arial" w:eastAsia="Times New Roman" w:hAnsi="Arial" w:cs="Times New Roman"/>
      <w:i/>
      <w:sz w:val="24"/>
      <w:szCs w:val="20"/>
      <w:lang w:eastAsia="fr-FR"/>
    </w:rPr>
  </w:style>
  <w:style w:type="paragraph" w:styleId="Titre5">
    <w:name w:val="heading 5"/>
    <w:aliases w:val="Contract 4th Level,H5,Contrat 5,h5,Second Subheading,Roman list,Heading 51,(Shift Ctrl 5)"/>
    <w:basedOn w:val="Normal"/>
    <w:next w:val="Normal"/>
    <w:link w:val="Titre5Car"/>
    <w:qFormat/>
    <w:rsid w:val="004415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910917" w:themeColor="accent1" w:themeShade="BF"/>
    </w:rPr>
  </w:style>
  <w:style w:type="paragraph" w:styleId="Titre6">
    <w:name w:val="heading 6"/>
    <w:basedOn w:val="Normal"/>
    <w:next w:val="Normal"/>
    <w:link w:val="Titre6Car"/>
    <w:qFormat/>
    <w:rsid w:val="0005386A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2"/>
      <w:lang w:eastAsia="fr-FR"/>
    </w:rPr>
  </w:style>
  <w:style w:type="paragraph" w:styleId="Titre7">
    <w:name w:val="heading 7"/>
    <w:basedOn w:val="Normal"/>
    <w:next w:val="Normal"/>
    <w:link w:val="Titre7Car"/>
    <w:qFormat/>
    <w:rsid w:val="0005386A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qFormat/>
    <w:rsid w:val="0005386A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qFormat/>
    <w:rsid w:val="0005386A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sz w:val="2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nhideWhenUsed/>
    <w:rsid w:val="002019AB"/>
    <w:pPr>
      <w:spacing w:after="0" w:line="240" w:lineRule="exact"/>
    </w:pPr>
    <w:rPr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after="0" w:line="240" w:lineRule="exac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semiHidden/>
    <w:unhideWhenUsed/>
    <w:rsid w:val="006B10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D01D92"/>
    <w:pPr>
      <w:spacing w:after="0" w:line="240" w:lineRule="atLeast"/>
    </w:pPr>
    <w:rPr>
      <w:color w:val="4B4B4A" w:themeColor="text1"/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spacing w:beforeLines="0" w:afterLines="0"/>
      </w:pPr>
      <w:rPr>
        <w:b/>
        <w:color w:val="FFFFFF"/>
        <w:u w:val="no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30D20" w:themeFill="accent1"/>
      </w:tcPr>
    </w:tblStylePr>
    <w:tblStylePr w:type="lastRow">
      <w:pPr>
        <w:wordWrap/>
        <w:spacing w:beforeLines="0" w:afterLines="0"/>
      </w:pPr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56A" w:themeFill="accent2"/>
      </w:tcPr>
    </w:tblStylePr>
    <w:tblStylePr w:type="firstCol">
      <w:pPr>
        <w:wordWrap/>
        <w:ind w:leftChars="0" w:left="113"/>
      </w:pPr>
      <w:rPr>
        <w:b/>
      </w:rPr>
    </w:tblStylePr>
    <w:tblStylePr w:type="band1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2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EEF7"/>
      </w:tcPr>
    </w:tblStylePr>
  </w:style>
  <w:style w:type="character" w:customStyle="1" w:styleId="Titre1Car">
    <w:name w:val="Titre 1 Car"/>
    <w:aliases w:val="051 Car,chapitre Car,chapter Car,Heading 1a Car,t1 Car,TITRE1 Car,Titre 11 Car,t1.T1.Titre 1 Car,Titre 1ed Car,t1.T1.Titre 1Annexe Car,Titre 1 sans saut de page Car,H1 Car,Contrat 1 Car,t Car,h1 Car,Level 1 Topic Heading Car,h11 Car,h12 Car"/>
    <w:basedOn w:val="Policepardfaut"/>
    <w:link w:val="Titre1"/>
    <w:rsid w:val="00C3109C"/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character" w:customStyle="1" w:styleId="Titre2Car">
    <w:name w:val="Titre 2 Car"/>
    <w:aliases w:val="052 Car,heading 2 Car,Heading 2 Hidden Car,Heading 2 Car,Titre 1.1 Car,Titre 1.12 Car,0521 Car,Titre 1.13 Car,0522 Car,heading 21 Car,Heading 2 Hidden1 Car,Heading 21 Car,t2 Car,Contrat 2 Car,Ctt Car,H2 Car,Titre 21 Car,t2.T2.Titre 2 Car"/>
    <w:basedOn w:val="Policepardfaut"/>
    <w:link w:val="Titre2"/>
    <w:rsid w:val="004E7FC8"/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customStyle="1" w:styleId="Textepuce1">
    <w:name w:val="Texte puce 1"/>
    <w:basedOn w:val="Normal"/>
    <w:qFormat/>
    <w:rsid w:val="00B2378D"/>
    <w:pPr>
      <w:numPr>
        <w:numId w:val="3"/>
      </w:numPr>
      <w:tabs>
        <w:tab w:val="left" w:pos="340"/>
      </w:tabs>
      <w:spacing w:line="270" w:lineRule="atLeast"/>
      <w:ind w:left="0" w:firstLine="0"/>
    </w:pPr>
    <w:rPr>
      <w:b/>
      <w:color w:val="4B4B4A" w:themeColor="text1"/>
      <w:sz w:val="22"/>
    </w:rPr>
  </w:style>
  <w:style w:type="paragraph" w:customStyle="1" w:styleId="Titredudocument">
    <w:name w:val="Titre du document"/>
    <w:basedOn w:val="Normal"/>
    <w:qFormat/>
    <w:rsid w:val="00CD4C68"/>
    <w:pPr>
      <w:spacing w:after="20" w:line="660" w:lineRule="atLeast"/>
    </w:pPr>
    <w:rPr>
      <w:b/>
      <w:color w:val="1F356A" w:themeColor="accent2"/>
      <w:sz w:val="60"/>
      <w:szCs w:val="60"/>
    </w:rPr>
  </w:style>
  <w:style w:type="paragraph" w:customStyle="1" w:styleId="Sous-titredudocument">
    <w:name w:val="Sous-titre du document"/>
    <w:basedOn w:val="Normal"/>
    <w:qFormat/>
    <w:rsid w:val="00D46958"/>
    <w:pPr>
      <w:spacing w:line="480" w:lineRule="atLeast"/>
    </w:pPr>
    <w:rPr>
      <w:b/>
      <w:color w:val="C30D20" w:themeColor="accent1"/>
      <w:sz w:val="40"/>
      <w:szCs w:val="40"/>
    </w:rPr>
  </w:style>
  <w:style w:type="paragraph" w:customStyle="1" w:styleId="Textedesaisie">
    <w:name w:val="Texte de saisie"/>
    <w:basedOn w:val="Normal"/>
    <w:qFormat/>
    <w:rsid w:val="005C54FC"/>
    <w:pPr>
      <w:spacing w:line="270" w:lineRule="atLeast"/>
    </w:pPr>
    <w:rPr>
      <w:color w:val="4B4B4A" w:themeColor="text1"/>
      <w:sz w:val="21"/>
    </w:rPr>
  </w:style>
  <w:style w:type="paragraph" w:customStyle="1" w:styleId="Tableautextecentr">
    <w:name w:val="Tableau texte centré"/>
    <w:basedOn w:val="Normal"/>
    <w:qFormat/>
    <w:rsid w:val="009E05FA"/>
    <w:pPr>
      <w:jc w:val="center"/>
    </w:pPr>
  </w:style>
  <w:style w:type="paragraph" w:customStyle="1" w:styleId="Tableautextepremiereligne">
    <w:name w:val="Tableau texte premiere ligne"/>
    <w:basedOn w:val="Tableautextecentr"/>
    <w:qFormat/>
    <w:rsid w:val="004E7FC8"/>
    <w:rPr>
      <w:b/>
      <w:color w:val="C30D20" w:themeColor="accent1"/>
      <w:sz w:val="18"/>
    </w:rPr>
  </w:style>
  <w:style w:type="paragraph" w:customStyle="1" w:styleId="Textepuce2">
    <w:name w:val="Texte puce 2"/>
    <w:basedOn w:val="Textepuce1"/>
    <w:qFormat/>
    <w:rsid w:val="00AF5CEF"/>
    <w:pPr>
      <w:numPr>
        <w:numId w:val="2"/>
      </w:numPr>
      <w:spacing w:before="20"/>
      <w:ind w:left="425" w:hanging="113"/>
    </w:pPr>
    <w:rPr>
      <w:b w:val="0"/>
      <w:color w:val="C30D20" w:themeColor="accent1"/>
      <w:sz w:val="21"/>
    </w:rPr>
  </w:style>
  <w:style w:type="paragraph" w:customStyle="1" w:styleId="Siteinternet">
    <w:name w:val="Site internet"/>
    <w:basedOn w:val="Normal"/>
    <w:qFormat/>
    <w:rsid w:val="00255F3D"/>
    <w:pPr>
      <w:framePr w:wrap="around" w:hAnchor="margin" w:yAlign="bottom"/>
      <w:spacing w:line="216" w:lineRule="atLeast"/>
      <w:suppressOverlap/>
    </w:pPr>
    <w:rPr>
      <w:rFonts w:ascii="Gotham Book" w:hAnsi="Gotham Book"/>
      <w:color w:val="C30D20" w:themeColor="accent1"/>
      <w:sz w:val="16"/>
    </w:rPr>
  </w:style>
  <w:style w:type="paragraph" w:customStyle="1" w:styleId="Datedudocument">
    <w:name w:val="Date du document"/>
    <w:basedOn w:val="Normal"/>
    <w:qFormat/>
    <w:rsid w:val="00CD4C68"/>
    <w:pPr>
      <w:framePr w:wrap="around" w:hAnchor="margin" w:yAlign="bottom"/>
    </w:pPr>
    <w:rPr>
      <w:caps/>
      <w:color w:val="1F356A" w:themeColor="accent2"/>
    </w:rPr>
  </w:style>
  <w:style w:type="paragraph" w:customStyle="1" w:styleId="Rdacteurdudocument">
    <w:name w:val="Rédacteur du document"/>
    <w:basedOn w:val="Normal"/>
    <w:qFormat/>
    <w:rsid w:val="00CD4C68"/>
    <w:rPr>
      <w:b/>
      <w:color w:val="1F356A" w:themeColor="accent2"/>
    </w:rPr>
  </w:style>
  <w:style w:type="paragraph" w:customStyle="1" w:styleId="Textedeltablissement">
    <w:name w:val="Texte de l'établissement"/>
    <w:basedOn w:val="Normal"/>
    <w:qFormat/>
    <w:rsid w:val="00D01D92"/>
    <w:pPr>
      <w:framePr w:wrap="around" w:hAnchor="margin" w:yAlign="bottom"/>
      <w:spacing w:before="100" w:line="192" w:lineRule="atLeast"/>
      <w:suppressOverlap/>
    </w:pPr>
    <w:rPr>
      <w:caps/>
      <w:color w:val="1F356A" w:themeColor="accent2"/>
      <w:sz w:val="16"/>
    </w:rPr>
  </w:style>
  <w:style w:type="paragraph" w:customStyle="1" w:styleId="Pagination">
    <w:name w:val="Pagination"/>
    <w:basedOn w:val="Normal"/>
    <w:qFormat/>
    <w:rsid w:val="00CD4C68"/>
    <w:pPr>
      <w:framePr w:wrap="around" w:hAnchor="margin" w:yAlign="bottom"/>
      <w:spacing w:line="216" w:lineRule="atLeast"/>
      <w:suppressOverlap/>
      <w:jc w:val="right"/>
    </w:pPr>
    <w:rPr>
      <w:color w:val="1F356A" w:themeColor="accent2"/>
      <w:sz w:val="18"/>
    </w:rPr>
  </w:style>
  <w:style w:type="paragraph" w:customStyle="1" w:styleId="Titredusommaire">
    <w:name w:val="Titre du sommaire"/>
    <w:basedOn w:val="Normal"/>
    <w:qFormat/>
    <w:rsid w:val="00AB2BD7"/>
    <w:pPr>
      <w:spacing w:line="720" w:lineRule="atLeast"/>
    </w:pPr>
    <w:rPr>
      <w:rFonts w:ascii="FreightMacro Pro Medium" w:hAnsi="FreightMacro Pro Medium"/>
      <w:color w:val="1F356A" w:themeColor="accent2"/>
      <w:sz w:val="58"/>
    </w:rPr>
  </w:style>
  <w:style w:type="paragraph" w:styleId="TM1">
    <w:name w:val="toc 1"/>
    <w:basedOn w:val="Normal"/>
    <w:next w:val="Normal"/>
    <w:autoRedefine/>
    <w:uiPriority w:val="39"/>
    <w:rsid w:val="00492C04"/>
    <w:pPr>
      <w:tabs>
        <w:tab w:val="left" w:pos="480"/>
        <w:tab w:val="right" w:pos="9923"/>
      </w:tabs>
      <w:spacing w:before="200" w:after="200" w:line="460" w:lineRule="atLeast"/>
      <w:ind w:right="1134"/>
      <w:jc w:val="both"/>
    </w:pPr>
    <w:rPr>
      <w:caps/>
      <w:noProof/>
      <w:color w:val="C30D20" w:themeColor="accent1"/>
      <w:sz w:val="38"/>
    </w:rPr>
  </w:style>
  <w:style w:type="paragraph" w:styleId="TM2">
    <w:name w:val="toc 2"/>
    <w:basedOn w:val="Normal"/>
    <w:next w:val="Normal"/>
    <w:autoRedefine/>
    <w:uiPriority w:val="39"/>
    <w:rsid w:val="00EE68DD"/>
    <w:pPr>
      <w:tabs>
        <w:tab w:val="right" w:pos="9923"/>
      </w:tabs>
      <w:spacing w:after="120" w:line="310" w:lineRule="atLeast"/>
      <w:ind w:right="1701"/>
    </w:pPr>
    <w:rPr>
      <w:b/>
      <w:noProof/>
      <w:color w:val="1F356A" w:themeColor="accent2"/>
      <w:sz w:val="26"/>
    </w:rPr>
  </w:style>
  <w:style w:type="paragraph" w:customStyle="1" w:styleId="Visuel">
    <w:name w:val="Visuel"/>
    <w:basedOn w:val="Normal"/>
    <w:qFormat/>
    <w:rsid w:val="00AC1E3A"/>
    <w:pPr>
      <w:ind w:left="-28"/>
      <w:jc w:val="center"/>
    </w:pPr>
    <w:rPr>
      <w:noProof/>
      <w:lang w:eastAsia="fr-FR"/>
    </w:rPr>
  </w:style>
  <w:style w:type="character" w:customStyle="1" w:styleId="Texterouge">
    <w:name w:val="Texte rouge"/>
    <w:basedOn w:val="Policepardfaut"/>
    <w:uiPriority w:val="1"/>
    <w:qFormat/>
    <w:rsid w:val="00E15432"/>
    <w:rPr>
      <w:color w:val="C30D20" w:themeColor="accent1"/>
    </w:rPr>
  </w:style>
  <w:style w:type="paragraph" w:customStyle="1" w:styleId="Tableautextepremirecolonne">
    <w:name w:val="Tableau texte première colonne"/>
    <w:basedOn w:val="Normal"/>
    <w:qFormat/>
    <w:rsid w:val="00E15432"/>
    <w:pPr>
      <w:spacing w:before="40" w:after="40"/>
      <w:ind w:left="113"/>
    </w:pPr>
  </w:style>
  <w:style w:type="character" w:customStyle="1" w:styleId="Textebold">
    <w:name w:val="Texte bold"/>
    <w:basedOn w:val="Policepardfaut"/>
    <w:uiPriority w:val="1"/>
    <w:qFormat/>
    <w:rsid w:val="00F83CF7"/>
    <w:rPr>
      <w:b/>
    </w:rPr>
  </w:style>
  <w:style w:type="character" w:styleId="Numrodepage">
    <w:name w:val="page number"/>
    <w:basedOn w:val="Policepardfaut"/>
    <w:rsid w:val="004278F0"/>
  </w:style>
  <w:style w:type="character" w:customStyle="1" w:styleId="Titre3Car">
    <w:name w:val="Titre 3 Car"/>
    <w:aliases w:val="Headig3 Car,Titre 1.11 Car,H3 Car,t3 Car,Contrat 3 Car,Titre 3 SQ Car,Titre 3 SQ1 Car,Titre 3 SQ2 Car,Titre 3 SQ3 Car,Titre 3 SQ4 Car,Titre 3 SQ5 Car,Titre 3 SQ6 Car,Titre 3 SQ7 Car,Titre 31 Car,t3.T3 Car,Titre3 Car,Titre 3+ Car,l3 Car,3 Car"/>
    <w:basedOn w:val="Policepardfaut"/>
    <w:link w:val="Titre3"/>
    <w:uiPriority w:val="9"/>
    <w:semiHidden/>
    <w:rsid w:val="004415B2"/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  <w:style w:type="character" w:customStyle="1" w:styleId="Titre5Car">
    <w:name w:val="Titre 5 Car"/>
    <w:aliases w:val="Contract 4th Level Car,H5 Car,Contrat 5 Car,h5 Car,Second Subheading Car,Roman list Car,Heading 51 Car,(Shift Ctrl 5) Car"/>
    <w:basedOn w:val="Policepardfaut"/>
    <w:link w:val="Titre5"/>
    <w:uiPriority w:val="9"/>
    <w:semiHidden/>
    <w:rsid w:val="004415B2"/>
    <w:rPr>
      <w:rFonts w:asciiTheme="majorHAnsi" w:eastAsiaTheme="majorEastAsia" w:hAnsiTheme="majorHAnsi" w:cstheme="majorBidi"/>
      <w:color w:val="910917" w:themeColor="accent1" w:themeShade="BF"/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86DC9"/>
    <w:pPr>
      <w:spacing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86DC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86DC9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D86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rsid w:val="0005386A"/>
    <w:rPr>
      <w:rFonts w:ascii="Arial" w:eastAsia="Times New Roman" w:hAnsi="Arial" w:cs="Times New Roman"/>
      <w:i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05386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05386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05386A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05386A"/>
    <w:rPr>
      <w:rFonts w:ascii="Arial" w:eastAsia="Times New Roman" w:hAnsi="Arial" w:cs="Times New Roman"/>
      <w:lang w:eastAsia="fr-FR"/>
    </w:rPr>
  </w:style>
  <w:style w:type="paragraph" w:customStyle="1" w:styleId="Enum10">
    <w:name w:val="Enum1"/>
    <w:basedOn w:val="Normal"/>
    <w:rsid w:val="0005386A"/>
    <w:pPr>
      <w:numPr>
        <w:numId w:val="5"/>
      </w:numPr>
      <w:spacing w:line="240" w:lineRule="auto"/>
      <w:ind w:left="0" w:firstLine="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05386A"/>
    <w:pPr>
      <w:spacing w:before="120" w:after="120" w:line="240" w:lineRule="auto"/>
      <w:jc w:val="both"/>
    </w:pPr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ienhypertexte">
    <w:name w:val="Hyperlink"/>
    <w:uiPriority w:val="99"/>
    <w:rsid w:val="0005386A"/>
    <w:rPr>
      <w:color w:val="0000FF"/>
      <w:u w:val="single"/>
    </w:rPr>
  </w:style>
  <w:style w:type="paragraph" w:styleId="Corpsdetexte3">
    <w:name w:val="Body Text 3"/>
    <w:basedOn w:val="Corpsdetexte"/>
    <w:link w:val="Corpsdetexte3Car"/>
    <w:rsid w:val="0005386A"/>
    <w:pPr>
      <w:spacing w:before="360" w:after="0"/>
    </w:pPr>
  </w:style>
  <w:style w:type="character" w:customStyle="1" w:styleId="Corpsdetexte3Car">
    <w:name w:val="Corps de texte 3 Car"/>
    <w:basedOn w:val="Policepardfaut"/>
    <w:link w:val="Corpsdetexte3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Marquedecommentaire">
    <w:name w:val="annotation reference"/>
    <w:semiHidden/>
    <w:rsid w:val="0005386A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05386A"/>
    <w:pPr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05386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Enum1">
    <w:name w:val="Enum 1"/>
    <w:basedOn w:val="Normal"/>
    <w:rsid w:val="0005386A"/>
    <w:pPr>
      <w:numPr>
        <w:numId w:val="4"/>
      </w:numPr>
      <w:spacing w:line="240" w:lineRule="auto"/>
      <w:ind w:left="0" w:right="113" w:firstLine="0"/>
    </w:pPr>
    <w:rPr>
      <w:rFonts w:ascii="Arial Narrow" w:eastAsia="Times New Roman" w:hAnsi="Arial Narrow" w:cs="Times New Roman"/>
      <w:bCs/>
      <w:snapToGrid w:val="0"/>
      <w:color w:val="000000"/>
      <w:sz w:val="24"/>
      <w:szCs w:val="24"/>
      <w:lang w:eastAsia="fr-FR"/>
    </w:rPr>
  </w:style>
  <w:style w:type="paragraph" w:customStyle="1" w:styleId="Enum2">
    <w:name w:val="Enum 2"/>
    <w:basedOn w:val="Enum1"/>
    <w:autoRedefine/>
    <w:rsid w:val="0005386A"/>
    <w:pPr>
      <w:numPr>
        <w:numId w:val="0"/>
      </w:numPr>
      <w:tabs>
        <w:tab w:val="num" w:pos="360"/>
        <w:tab w:val="left" w:pos="9923"/>
      </w:tabs>
      <w:ind w:left="360" w:right="-285" w:hanging="360"/>
      <w:outlineLvl w:val="3"/>
    </w:pPr>
    <w:rPr>
      <w:b/>
      <w:bCs w:val="0"/>
      <w:color w:val="auto"/>
    </w:rPr>
  </w:style>
  <w:style w:type="paragraph" w:styleId="Liste3">
    <w:name w:val="List 3"/>
    <w:basedOn w:val="Enum1"/>
    <w:rsid w:val="0005386A"/>
    <w:pPr>
      <w:numPr>
        <w:numId w:val="6"/>
      </w:numPr>
      <w:ind w:left="0" w:firstLine="0"/>
    </w:pPr>
    <w:rPr>
      <w:szCs w:val="22"/>
    </w:rPr>
  </w:style>
  <w:style w:type="paragraph" w:styleId="Listepuces">
    <w:name w:val="List Bullet"/>
    <w:basedOn w:val="Normal"/>
    <w:autoRedefine/>
    <w:rsid w:val="007512FA"/>
    <w:pPr>
      <w:numPr>
        <w:ilvl w:val="2"/>
        <w:numId w:val="8"/>
      </w:numPr>
      <w:tabs>
        <w:tab w:val="clear" w:pos="1800"/>
        <w:tab w:val="num" w:pos="567"/>
      </w:tabs>
      <w:spacing w:line="240" w:lineRule="auto"/>
      <w:ind w:left="567" w:hanging="567"/>
      <w:jc w:val="both"/>
    </w:pPr>
    <w:rPr>
      <w:rFonts w:eastAsia="Times New Roman" w:cstheme="minorHAnsi"/>
      <w:sz w:val="22"/>
      <w:lang w:eastAsia="fr-FR"/>
    </w:rPr>
  </w:style>
  <w:style w:type="paragraph" w:styleId="Listepuces2">
    <w:name w:val="List Bullet 2"/>
    <w:basedOn w:val="Corpsdetexte"/>
    <w:autoRedefine/>
    <w:rsid w:val="004B3C47"/>
    <w:pPr>
      <w:spacing w:before="60" w:after="60"/>
    </w:pPr>
    <w:rPr>
      <w:rFonts w:asciiTheme="minorHAnsi" w:hAnsiTheme="minorHAnsi" w:cstheme="minorHAnsi"/>
      <w:bCs/>
      <w:iCs/>
      <w:sz w:val="22"/>
      <w:szCs w:val="22"/>
    </w:rPr>
  </w:style>
  <w:style w:type="paragraph" w:styleId="Listepuces3">
    <w:name w:val="List Bullet 3"/>
    <w:basedOn w:val="Corpsdetexte"/>
    <w:autoRedefine/>
    <w:rsid w:val="0005386A"/>
    <w:pPr>
      <w:tabs>
        <w:tab w:val="num" w:pos="360"/>
      </w:tabs>
      <w:spacing w:before="60" w:after="60"/>
    </w:pPr>
  </w:style>
  <w:style w:type="paragraph" w:customStyle="1" w:styleId="SignCCAP">
    <w:name w:val="Sign CCAP"/>
    <w:basedOn w:val="Corpsdetexte"/>
    <w:rsid w:val="0005386A"/>
    <w:pPr>
      <w:spacing w:before="720"/>
      <w:ind w:left="3969"/>
    </w:pPr>
  </w:style>
  <w:style w:type="paragraph" w:customStyle="1" w:styleId="SuitesignCCAP">
    <w:name w:val="Suite sign CCAP"/>
    <w:basedOn w:val="SignCCAP"/>
    <w:rsid w:val="0005386A"/>
    <w:pPr>
      <w:spacing w:before="120" w:after="600"/>
      <w:ind w:left="425" w:firstLine="3544"/>
    </w:pPr>
    <w:rPr>
      <w:i/>
      <w:sz w:val="18"/>
    </w:rPr>
  </w:style>
  <w:style w:type="paragraph" w:styleId="Titre">
    <w:name w:val="Title"/>
    <w:basedOn w:val="Normal"/>
    <w:link w:val="TitreCar"/>
    <w:qFormat/>
    <w:rsid w:val="0005386A"/>
    <w:pPr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05386A"/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paragraph" w:customStyle="1" w:styleId="Titrepremirepage">
    <w:name w:val="Titre première page"/>
    <w:basedOn w:val="Normal"/>
    <w:rsid w:val="0005386A"/>
    <w:pPr>
      <w:spacing w:before="240" w:after="240" w:line="240" w:lineRule="auto"/>
      <w:jc w:val="center"/>
    </w:pPr>
    <w:rPr>
      <w:rFonts w:ascii="Arial Narrow" w:eastAsia="Times New Roman" w:hAnsi="Arial Narrow" w:cs="Times New Roman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semiHidden/>
    <w:rsid w:val="0005386A"/>
    <w:pPr>
      <w:spacing w:line="240" w:lineRule="auto"/>
      <w:ind w:left="480"/>
    </w:pPr>
    <w:rPr>
      <w:rFonts w:ascii="Times New Roman" w:eastAsia="Times New Roman" w:hAnsi="Times New Roman" w:cs="Times New Roman"/>
      <w:i/>
      <w:iCs/>
      <w:szCs w:val="20"/>
      <w:lang w:eastAsia="fr-FR"/>
    </w:rPr>
  </w:style>
  <w:style w:type="paragraph" w:styleId="TM4">
    <w:name w:val="toc 4"/>
    <w:basedOn w:val="Normal"/>
    <w:next w:val="Normal"/>
    <w:autoRedefine/>
    <w:semiHidden/>
    <w:rsid w:val="0005386A"/>
    <w:pPr>
      <w:spacing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autoRedefine/>
    <w:semiHidden/>
    <w:rsid w:val="0005386A"/>
    <w:pPr>
      <w:spacing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05386A"/>
    <w:pPr>
      <w:spacing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autoRedefine/>
    <w:semiHidden/>
    <w:rsid w:val="0005386A"/>
    <w:pPr>
      <w:spacing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autoRedefine/>
    <w:semiHidden/>
    <w:rsid w:val="0005386A"/>
    <w:pPr>
      <w:spacing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autoRedefine/>
    <w:semiHidden/>
    <w:rsid w:val="0005386A"/>
    <w:pPr>
      <w:spacing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0538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5386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norm">
    <w:name w:val="norm"/>
    <w:basedOn w:val="En-tte"/>
    <w:rsid w:val="0005386A"/>
    <w:pPr>
      <w:tabs>
        <w:tab w:val="left" w:pos="576"/>
      </w:tabs>
      <w:spacing w:line="240" w:lineRule="auto"/>
      <w:ind w:left="57"/>
    </w:pPr>
    <w:rPr>
      <w:rFonts w:ascii="Arial" w:eastAsia="Times New Roman" w:hAnsi="Arial" w:cs="Arial"/>
      <w:szCs w:val="24"/>
      <w:lang w:eastAsia="fr-FR"/>
    </w:rPr>
  </w:style>
  <w:style w:type="paragraph" w:styleId="Listenumros">
    <w:name w:val="List Number"/>
    <w:basedOn w:val="Normal"/>
    <w:rsid w:val="0005386A"/>
    <w:pPr>
      <w:tabs>
        <w:tab w:val="num" w:pos="1920"/>
      </w:tabs>
      <w:spacing w:line="240" w:lineRule="auto"/>
      <w:ind w:left="192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Listenumros2">
    <w:name w:val="List Number 2"/>
    <w:basedOn w:val="Normal"/>
    <w:rsid w:val="0005386A"/>
    <w:pPr>
      <w:tabs>
        <w:tab w:val="num" w:pos="360"/>
      </w:tabs>
      <w:spacing w:line="240" w:lineRule="auto"/>
      <w:ind w:left="36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2">
    <w:name w:val="Body Text 2"/>
    <w:basedOn w:val="Corpsdetexte"/>
    <w:link w:val="Corpsdetexte2Car"/>
    <w:rsid w:val="0005386A"/>
    <w:pPr>
      <w:spacing w:after="36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ev">
    <w:name w:val="Strong"/>
    <w:qFormat/>
    <w:rsid w:val="0005386A"/>
    <w:rPr>
      <w:b/>
      <w:bCs/>
    </w:rPr>
  </w:style>
  <w:style w:type="paragraph" w:styleId="Explorateurdedocuments">
    <w:name w:val="Document Map"/>
    <w:basedOn w:val="Normal"/>
    <w:link w:val="ExplorateurdedocumentsCar"/>
    <w:semiHidden/>
    <w:rsid w:val="0005386A"/>
    <w:pPr>
      <w:shd w:val="clear" w:color="auto" w:fill="000080"/>
      <w:spacing w:line="240" w:lineRule="auto"/>
    </w:pPr>
    <w:rPr>
      <w:rFonts w:ascii="Tahoma" w:eastAsia="Times New Roman" w:hAnsi="Tahoma" w:cs="Times New Roman"/>
      <w:sz w:val="24"/>
      <w:szCs w:val="24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05386A"/>
    <w:rPr>
      <w:rFonts w:ascii="Tahoma" w:eastAsia="Times New Roman" w:hAnsi="Tahoma" w:cs="Times New Roman"/>
      <w:sz w:val="24"/>
      <w:szCs w:val="24"/>
      <w:shd w:val="clear" w:color="auto" w:fill="000080"/>
      <w:lang w:eastAsia="fr-FR"/>
    </w:rPr>
  </w:style>
  <w:style w:type="character" w:customStyle="1" w:styleId="Fort">
    <w:name w:val="Fort"/>
    <w:rsid w:val="0005386A"/>
    <w:rPr>
      <w:b/>
    </w:rPr>
  </w:style>
  <w:style w:type="paragraph" w:styleId="Liste">
    <w:name w:val="List"/>
    <w:basedOn w:val="Normal"/>
    <w:rsid w:val="0005386A"/>
    <w:pPr>
      <w:spacing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enumros5">
    <w:name w:val="List Number 5"/>
    <w:basedOn w:val="Normal"/>
    <w:rsid w:val="0005386A"/>
    <w:pPr>
      <w:tabs>
        <w:tab w:val="num" w:pos="360"/>
      </w:tabs>
      <w:spacing w:line="240" w:lineRule="auto"/>
    </w:pPr>
    <w:rPr>
      <w:rFonts w:ascii="Arial Narrow" w:eastAsia="Times New Roman" w:hAnsi="Arial Narrow" w:cs="Times New Roman"/>
      <w:sz w:val="24"/>
      <w:lang w:eastAsia="fr-FR"/>
    </w:rPr>
  </w:style>
  <w:style w:type="paragraph" w:customStyle="1" w:styleId="NormalJustifi">
    <w:name w:val="Normal + Justifié"/>
    <w:basedOn w:val="Titre1"/>
    <w:rsid w:val="0005386A"/>
    <w:pPr>
      <w:keepLines w:val="0"/>
      <w:numPr>
        <w:numId w:val="0"/>
      </w:numPr>
      <w:spacing w:before="360" w:after="120" w:line="240" w:lineRule="auto"/>
      <w:ind w:right="-108"/>
      <w:jc w:val="both"/>
    </w:pPr>
    <w:rPr>
      <w:rFonts w:ascii="Times New Roman" w:eastAsia="Times New Roman" w:hAnsi="Times New Roman" w:cs="Times New Roman"/>
      <w:b/>
      <w:color w:val="auto"/>
      <w:sz w:val="24"/>
      <w:szCs w:val="20"/>
      <w:lang w:eastAsia="fr-FR"/>
    </w:rPr>
  </w:style>
  <w:style w:type="paragraph" w:customStyle="1" w:styleId="Puce1">
    <w:name w:val="Puce 1"/>
    <w:basedOn w:val="Normal"/>
    <w:rsid w:val="0005386A"/>
    <w:pPr>
      <w:spacing w:line="240" w:lineRule="auto"/>
    </w:pPr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Retraitcorpsdetexte">
    <w:name w:val="Body Text Indent"/>
    <w:basedOn w:val="Normal"/>
    <w:link w:val="Retraitcorpsdetexte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5386A"/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05386A"/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05386A"/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paragraph" w:customStyle="1" w:styleId="Style1">
    <w:name w:val="Style1"/>
    <w:basedOn w:val="Corpsdetexte"/>
    <w:rsid w:val="0005386A"/>
  </w:style>
  <w:style w:type="paragraph" w:customStyle="1" w:styleId="Suite2signCCAP">
    <w:name w:val="Suite 2 sign CCAP"/>
    <w:basedOn w:val="Normal"/>
    <w:rsid w:val="0005386A"/>
    <w:pPr>
      <w:spacing w:after="720" w:line="240" w:lineRule="auto"/>
      <w:ind w:left="425" w:firstLine="3544"/>
      <w:jc w:val="both"/>
    </w:pPr>
    <w:rPr>
      <w:rFonts w:ascii="Arial Narrow" w:eastAsia="Times New Roman" w:hAnsi="Arial Narrow" w:cs="Times New Roman"/>
      <w:i/>
      <w:sz w:val="18"/>
      <w:szCs w:val="24"/>
      <w:lang w:eastAsia="fr-FR"/>
    </w:rPr>
  </w:style>
  <w:style w:type="paragraph" w:customStyle="1" w:styleId="Texte">
    <w:name w:val="Texte"/>
    <w:basedOn w:val="Normal"/>
    <w:rsid w:val="0005386A"/>
    <w:pPr>
      <w:spacing w:line="240" w:lineRule="auto"/>
    </w:pPr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rePARAGRAPHE">
    <w:name w:val="Titre PARAGRAPHE"/>
    <w:basedOn w:val="Normal"/>
    <w:rsid w:val="0005386A"/>
    <w:pPr>
      <w:spacing w:line="240" w:lineRule="auto"/>
      <w:ind w:firstLine="708"/>
    </w:pPr>
    <w:rPr>
      <w:rFonts w:ascii="Arial" w:eastAsia="Times New Roman" w:hAnsi="Arial" w:cs="Arial"/>
      <w:b/>
      <w:sz w:val="22"/>
      <w:lang w:eastAsia="fr-FR"/>
    </w:rPr>
  </w:style>
  <w:style w:type="character" w:styleId="Lienhypertextesuivivisit">
    <w:name w:val="FollowedHyperlink"/>
    <w:rsid w:val="0005386A"/>
    <w:rPr>
      <w:color w:val="800080"/>
      <w:u w:val="single"/>
    </w:rPr>
  </w:style>
  <w:style w:type="paragraph" w:customStyle="1" w:styleId="Normal2">
    <w:name w:val="Normal2"/>
    <w:aliases w:val="5,Normal 2"/>
    <w:basedOn w:val="Normal"/>
    <w:link w:val="Normal2Car"/>
    <w:rsid w:val="0005386A"/>
    <w:pPr>
      <w:keepLines/>
      <w:tabs>
        <w:tab w:val="left" w:pos="567"/>
        <w:tab w:val="left" w:pos="851"/>
        <w:tab w:val="left" w:pos="1134"/>
      </w:tabs>
      <w:spacing w:line="240" w:lineRule="auto"/>
      <w:ind w:left="284" w:firstLine="284"/>
      <w:jc w:val="both"/>
    </w:pPr>
    <w:rPr>
      <w:rFonts w:ascii="Times New Roman" w:eastAsia="Times New Roman" w:hAnsi="Times New Roman" w:cs="Times New Roman"/>
      <w:sz w:val="22"/>
      <w:lang w:val="x-none" w:eastAsia="x-none"/>
    </w:rPr>
  </w:style>
  <w:style w:type="paragraph" w:customStyle="1" w:styleId="Normal1">
    <w:name w:val="Normal1"/>
    <w:basedOn w:val="Normal"/>
    <w:rsid w:val="0005386A"/>
    <w:pPr>
      <w:keepLines/>
      <w:tabs>
        <w:tab w:val="left" w:pos="284"/>
        <w:tab w:val="left" w:pos="567"/>
        <w:tab w:val="left" w:pos="851"/>
      </w:tabs>
      <w:spacing w:line="240" w:lineRule="auto"/>
      <w:ind w:firstLine="284"/>
      <w:jc w:val="both"/>
    </w:pPr>
    <w:rPr>
      <w:rFonts w:ascii="Times New Roman" w:eastAsia="Times New Roman" w:hAnsi="Times New Roman" w:cs="Times New Roman"/>
      <w:sz w:val="22"/>
      <w:lang w:eastAsia="fr-FR"/>
    </w:rPr>
  </w:style>
  <w:style w:type="character" w:customStyle="1" w:styleId="Normal2Car">
    <w:name w:val="Normal2 Car"/>
    <w:aliases w:val="5 Car"/>
    <w:link w:val="Normal2"/>
    <w:rsid w:val="0005386A"/>
    <w:rPr>
      <w:rFonts w:ascii="Times New Roman" w:eastAsia="Times New Roman" w:hAnsi="Times New Roman" w:cs="Times New Roman"/>
      <w:lang w:val="x-none" w:eastAsia="x-none"/>
    </w:rPr>
  </w:style>
  <w:style w:type="paragraph" w:styleId="Paragraphedeliste">
    <w:name w:val="List Paragraph"/>
    <w:basedOn w:val="Normal"/>
    <w:uiPriority w:val="34"/>
    <w:qFormat/>
    <w:rsid w:val="00763F36"/>
    <w:pPr>
      <w:ind w:left="720"/>
      <w:contextualSpacing/>
    </w:pPr>
  </w:style>
  <w:style w:type="numbering" w:customStyle="1" w:styleId="List1">
    <w:name w:val="List 1"/>
    <w:basedOn w:val="Aucuneliste"/>
    <w:rsid w:val="00A54E5D"/>
    <w:pPr>
      <w:numPr>
        <w:numId w:val="13"/>
      </w:numPr>
    </w:pPr>
  </w:style>
  <w:style w:type="numbering" w:customStyle="1" w:styleId="List11">
    <w:name w:val="List 11"/>
    <w:basedOn w:val="Aucuneliste"/>
    <w:rsid w:val="00A54E5D"/>
  </w:style>
  <w:style w:type="paragraph" w:styleId="Rvision">
    <w:name w:val="Revision"/>
    <w:hidden/>
    <w:uiPriority w:val="99"/>
    <w:semiHidden/>
    <w:rsid w:val="00A701D0"/>
    <w:pPr>
      <w:spacing w:after="0" w:line="240" w:lineRule="auto"/>
    </w:pPr>
    <w:rPr>
      <w:sz w:val="20"/>
    </w:rPr>
  </w:style>
  <w:style w:type="paragraph" w:styleId="Lgende">
    <w:name w:val="caption"/>
    <w:basedOn w:val="Normal"/>
    <w:next w:val="Normal"/>
    <w:qFormat/>
    <w:rsid w:val="00AF25CC"/>
    <w:pPr>
      <w:widowControl w:val="0"/>
      <w:suppressAutoHyphens/>
      <w:spacing w:line="240" w:lineRule="auto"/>
      <w:jc w:val="center"/>
    </w:pPr>
    <w:rPr>
      <w:rFonts w:ascii="Times New Roman" w:eastAsia="Lucida Sans Unicode" w:hAnsi="Times New Roman" w:cs="Times New Roman"/>
      <w:sz w:val="52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FS">
      <a:dk1>
        <a:srgbClr val="4B4B4A"/>
      </a:dk1>
      <a:lt1>
        <a:sysClr val="window" lastClr="FFFFFF"/>
      </a:lt1>
      <a:dk2>
        <a:srgbClr val="000000"/>
      </a:dk2>
      <a:lt2>
        <a:srgbClr val="C4007A"/>
      </a:lt2>
      <a:accent1>
        <a:srgbClr val="C30D20"/>
      </a:accent1>
      <a:accent2>
        <a:srgbClr val="1F356A"/>
      </a:accent2>
      <a:accent3>
        <a:srgbClr val="009DE0"/>
      </a:accent3>
      <a:accent4>
        <a:srgbClr val="5FA9A3"/>
      </a:accent4>
      <a:accent5>
        <a:srgbClr val="DAAB20"/>
      </a:accent5>
      <a:accent6>
        <a:srgbClr val="893888"/>
      </a:accent6>
      <a:hlink>
        <a:srgbClr val="4B4B4A"/>
      </a:hlink>
      <a:folHlink>
        <a:srgbClr val="4B4B4A"/>
      </a:folHlink>
    </a:clrScheme>
    <a:fontScheme name="EF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051E7D40EF94CBAE16AA5FB1469CC" ma:contentTypeVersion="0" ma:contentTypeDescription="Crée un document." ma:contentTypeScope="" ma:versionID="9c461179a4c56c635114f7f2f3cf0b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B68538-1170-49CB-BD8F-0BD6315C0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C79956-E041-4325-8B38-56563D693F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429B2B-4DAA-48AC-8113-52938C67B668}">
  <ds:schemaRefs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B10D516-664E-4FC4-985E-1CF8EB154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375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EFS</vt:lpstr>
    </vt:vector>
  </TitlesOfParts>
  <Manager>EFS</Manager>
  <Company>EFS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EFS</dc:title>
  <dc:subject>EFS</dc:subject>
  <dc:creator>Elise.Saada</dc:creator>
  <cp:lastModifiedBy>DALLIERE Anne-Laure</cp:lastModifiedBy>
  <cp:revision>5</cp:revision>
  <cp:lastPrinted>2016-03-22T16:12:00Z</cp:lastPrinted>
  <dcterms:created xsi:type="dcterms:W3CDTF">2025-09-01T10:22:00Z</dcterms:created>
  <dcterms:modified xsi:type="dcterms:W3CDTF">2025-09-04T07:59:00Z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0x010100BA4051E7D40EF94CBAE16AA5FB1469CC</vt:lpwstr>
  </property>
  <property fmtid="{D5CDD505-2E9C-101B-9397-08002B2CF9AE}" pid="3" name="Rédacteur">
    <vt:lpwstr>Nicolas LEMONNIER</vt:lpwstr>
  </property>
  <property fmtid="{D5CDD505-2E9C-101B-9397-08002B2CF9AE}" pid="4" name="Date Doc">
    <vt:lpwstr>31/08/2016</vt:lpwstr>
  </property>
  <property fmtid="{D5CDD505-2E9C-101B-9397-08002B2CF9AE}" pid="5" name="Titre">
    <vt:lpwstr>Webdonneur - Référencement Naturel</vt:lpwstr>
  </property>
</Properties>
</file>